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7A3" w:rsidRDefault="009317A3" w:rsidP="00A116F6">
      <w:pPr>
        <w:pStyle w:val="23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муниципальное бюджетное общеобразовательное учреждение</w:t>
      </w:r>
    </w:p>
    <w:p w:rsidR="009317A3" w:rsidRDefault="009317A3" w:rsidP="00A116F6">
      <w:pPr>
        <w:pStyle w:val="23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9317A3" w:rsidRDefault="009317A3" w:rsidP="00A116F6">
      <w:pPr>
        <w:pStyle w:val="23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</w:p>
    <w:p w:rsidR="009317A3" w:rsidRPr="000A6577" w:rsidRDefault="009317A3" w:rsidP="009317A3">
      <w:pPr>
        <w:pStyle w:val="23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9317A3" w:rsidRDefault="009317A3" w:rsidP="009317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317A3" w:rsidRDefault="009317A3" w:rsidP="009317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9317A3" w:rsidRDefault="009317A3" w:rsidP="009317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9317A3" w:rsidRDefault="009317A3" w:rsidP="009317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Приказ 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08F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08F8" w:rsidRPr="002B08F8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2B08F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B08F8" w:rsidRPr="002B08F8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2B08F8">
        <w:rPr>
          <w:rFonts w:ascii="Times New Roman" w:hAnsi="Times New Roman" w:cs="Times New Roman"/>
          <w:sz w:val="28"/>
          <w:szCs w:val="28"/>
          <w:u w:val="single"/>
        </w:rPr>
        <w:t>. 201</w:t>
      </w:r>
      <w:r w:rsidR="002B08F8" w:rsidRPr="002B08F8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2B08F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="002B08F8" w:rsidRPr="002B08F8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="002B08F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317A3" w:rsidRDefault="009317A3" w:rsidP="009317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9317A3" w:rsidRDefault="009317A3" w:rsidP="009317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17A3" w:rsidRDefault="009317A3" w:rsidP="009317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17A3" w:rsidRDefault="009317A3" w:rsidP="009317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17A3" w:rsidRDefault="009317A3" w:rsidP="009317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17A3" w:rsidRDefault="009317A3" w:rsidP="009317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17A3" w:rsidRPr="001C47E8" w:rsidRDefault="009317A3" w:rsidP="001C47E8">
      <w:pPr>
        <w:pStyle w:val="1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1C47E8">
        <w:rPr>
          <w:rFonts w:ascii="Times New Roman" w:hAnsi="Times New Roman" w:cs="Times New Roman"/>
          <w:b/>
          <w:color w:val="auto"/>
          <w:sz w:val="56"/>
          <w:szCs w:val="56"/>
        </w:rPr>
        <w:t>РАБОЧАЯ ПРОГРАММА</w:t>
      </w:r>
    </w:p>
    <w:p w:rsidR="009317A3" w:rsidRDefault="009317A3" w:rsidP="009317A3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317A3" w:rsidRDefault="009317A3" w:rsidP="009317A3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</w:rPr>
        <w:t xml:space="preserve">по   </w:t>
      </w:r>
      <w:r w:rsidRPr="00D94FD8">
        <w:rPr>
          <w:rFonts w:ascii="Times New Roman" w:hAnsi="Times New Roman" w:cs="Times New Roman"/>
          <w:sz w:val="44"/>
          <w:szCs w:val="44"/>
          <w:u w:val="single"/>
        </w:rPr>
        <w:t>Основ</w:t>
      </w:r>
      <w:r>
        <w:rPr>
          <w:rFonts w:ascii="Times New Roman" w:hAnsi="Times New Roman" w:cs="Times New Roman"/>
          <w:sz w:val="44"/>
          <w:szCs w:val="44"/>
          <w:u w:val="single"/>
        </w:rPr>
        <w:t>ам</w:t>
      </w:r>
      <w:r w:rsidRPr="00D94FD8">
        <w:rPr>
          <w:rFonts w:ascii="Times New Roman" w:hAnsi="Times New Roman" w:cs="Times New Roman"/>
          <w:sz w:val="44"/>
          <w:szCs w:val="44"/>
          <w:u w:val="single"/>
        </w:rPr>
        <w:t xml:space="preserve"> безопасности жизнедеятельности</w:t>
      </w:r>
    </w:p>
    <w:p w:rsidR="009317A3" w:rsidRDefault="009317A3" w:rsidP="009317A3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(</w:t>
      </w:r>
      <w:r w:rsidR="00356515" w:rsidRPr="00356515">
        <w:rPr>
          <w:rFonts w:ascii="Times New Roman" w:hAnsi="Times New Roman" w:cs="Times New Roman"/>
          <w:sz w:val="44"/>
          <w:szCs w:val="44"/>
          <w:u w:val="single"/>
        </w:rPr>
        <w:t>9</w:t>
      </w:r>
      <w:r w:rsidR="00FC7E77">
        <w:rPr>
          <w:rFonts w:ascii="Times New Roman" w:hAnsi="Times New Roman" w:cs="Times New Roman"/>
          <w:sz w:val="44"/>
          <w:szCs w:val="44"/>
          <w:u w:val="single"/>
        </w:rPr>
        <w:t xml:space="preserve"> </w:t>
      </w:r>
      <w:r>
        <w:rPr>
          <w:rFonts w:ascii="Times New Roman" w:hAnsi="Times New Roman" w:cs="Times New Roman"/>
          <w:sz w:val="44"/>
          <w:szCs w:val="44"/>
          <w:u w:val="single"/>
        </w:rPr>
        <w:t>класс)</w:t>
      </w:r>
    </w:p>
    <w:p w:rsidR="009317A3" w:rsidRDefault="009317A3" w:rsidP="009317A3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9317A3" w:rsidRPr="00C872E8" w:rsidRDefault="009317A3" w:rsidP="009317A3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9317A3" w:rsidRPr="00356515" w:rsidRDefault="009317A3" w:rsidP="009317A3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</w:t>
      </w:r>
      <w:r>
        <w:rPr>
          <w:rFonts w:ascii="Times New Roman" w:hAnsi="Times New Roman" w:cs="Times New Roman"/>
          <w:sz w:val="36"/>
          <w:szCs w:val="36"/>
          <w:u w:val="single"/>
        </w:rPr>
        <w:t>3</w:t>
      </w:r>
      <w:r w:rsidR="00356515" w:rsidRPr="00356515">
        <w:rPr>
          <w:rFonts w:ascii="Times New Roman" w:hAnsi="Times New Roman" w:cs="Times New Roman"/>
          <w:sz w:val="36"/>
          <w:szCs w:val="36"/>
          <w:u w:val="single"/>
        </w:rPr>
        <w:t>3</w:t>
      </w:r>
    </w:p>
    <w:p w:rsidR="009317A3" w:rsidRDefault="009317A3" w:rsidP="009317A3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9317A3" w:rsidRDefault="009317A3" w:rsidP="009317A3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>Салмин Владимир Викторович</w:t>
      </w:r>
    </w:p>
    <w:p w:rsidR="009317A3" w:rsidRDefault="009317A3" w:rsidP="009317A3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9317A3" w:rsidRDefault="009317A3" w:rsidP="009317A3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9317A3" w:rsidRDefault="009317A3" w:rsidP="009317A3">
      <w:pPr>
        <w:spacing w:after="0"/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на основе</w:t>
      </w:r>
    </w:p>
    <w:p w:rsidR="009317A3" w:rsidRDefault="009317A3" w:rsidP="009317A3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 w:rsidRPr="0086218E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Учебно-методическ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ого</w:t>
      </w:r>
      <w:r w:rsidRPr="0086218E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 комплекс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а</w:t>
      </w:r>
      <w:r w:rsidRPr="0086218E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 «Основы безопасности жизнедеятельности» для 5–11 классов В. Н. </w:t>
      </w:r>
      <w:proofErr w:type="spellStart"/>
      <w:r w:rsidRPr="0086218E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Латчука</w:t>
      </w:r>
      <w:proofErr w:type="spellEnd"/>
      <w:r w:rsidRPr="0086218E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, В. В. Маркова, М. И. Кузнецова и др.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, </w:t>
      </w:r>
      <w:r w:rsidRPr="00D94FD8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 Дрофа</w:t>
      </w:r>
      <w:proofErr w:type="gramEnd"/>
      <w:r w:rsidRPr="00D94FD8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, 201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2</w:t>
      </w:r>
      <w:r w:rsidRPr="00D94FD8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 </w:t>
      </w:r>
    </w:p>
    <w:p w:rsidR="00A116F6" w:rsidRDefault="00A116F6" w:rsidP="009317A3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A116F6" w:rsidSect="00A116F6">
          <w:pgSz w:w="11906" w:h="16838"/>
          <w:pgMar w:top="1134" w:right="425" w:bottom="1134" w:left="567" w:header="709" w:footer="709" w:gutter="0"/>
          <w:cols w:space="708"/>
          <w:docGrid w:linePitch="360"/>
        </w:sectPr>
      </w:pPr>
    </w:p>
    <w:p w:rsidR="009317A3" w:rsidRDefault="009317A3" w:rsidP="009317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57068" w:rsidRPr="00F57068" w:rsidRDefault="00F57068" w:rsidP="007F39CD">
      <w:pPr>
        <w:pStyle w:val="a5"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57068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6120AD" w:rsidRPr="006120AD" w:rsidRDefault="006120AD" w:rsidP="006120AD">
      <w:pPr>
        <w:rPr>
          <w:rFonts w:ascii="Times New Roman" w:hAnsi="Times New Roman" w:cs="Times New Roman"/>
        </w:rPr>
      </w:pPr>
      <w:r w:rsidRPr="006120AD">
        <w:rPr>
          <w:rFonts w:ascii="Times New Roman" w:hAnsi="Times New Roman" w:cs="Times New Roman"/>
        </w:rPr>
        <w:t xml:space="preserve">Рабочая программа курса «Основы безопасности жизнедеятельности» в </w:t>
      </w:r>
      <w:r w:rsidR="00356515" w:rsidRPr="00356515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</w:t>
      </w:r>
      <w:r w:rsidRPr="006120AD">
        <w:rPr>
          <w:rFonts w:ascii="Times New Roman" w:hAnsi="Times New Roman" w:cs="Times New Roman"/>
        </w:rPr>
        <w:t xml:space="preserve">классах разработана на основе программы курса «Основы безопасности жизнедеятельности» для 5-11 классов под редакцией В. Н. </w:t>
      </w:r>
      <w:proofErr w:type="spellStart"/>
      <w:r w:rsidRPr="006120AD">
        <w:rPr>
          <w:rFonts w:ascii="Times New Roman" w:hAnsi="Times New Roman" w:cs="Times New Roman"/>
        </w:rPr>
        <w:t>Латчука</w:t>
      </w:r>
      <w:proofErr w:type="spellEnd"/>
      <w:r w:rsidRPr="006120AD">
        <w:rPr>
          <w:rFonts w:ascii="Times New Roman" w:hAnsi="Times New Roman" w:cs="Times New Roman"/>
        </w:rPr>
        <w:t xml:space="preserve">, С. К. Миронова, С. Н. </w:t>
      </w:r>
      <w:proofErr w:type="spellStart"/>
      <w:r w:rsidRPr="006120AD">
        <w:rPr>
          <w:rFonts w:ascii="Times New Roman" w:hAnsi="Times New Roman" w:cs="Times New Roman"/>
        </w:rPr>
        <w:t>Вангородского</w:t>
      </w:r>
      <w:proofErr w:type="spellEnd"/>
      <w:r w:rsidRPr="006120AD">
        <w:rPr>
          <w:rFonts w:ascii="Times New Roman" w:hAnsi="Times New Roman" w:cs="Times New Roman"/>
        </w:rPr>
        <w:t xml:space="preserve">, М. А. Ульяновой в соответствии с требованиями Федерального государственного образовательного стандарта среднего (полного) общего образования. </w:t>
      </w:r>
    </w:p>
    <w:p w:rsidR="006120AD" w:rsidRPr="006120AD" w:rsidRDefault="006120AD" w:rsidP="006120AD">
      <w:pPr>
        <w:rPr>
          <w:rFonts w:ascii="Times New Roman" w:hAnsi="Times New Roman" w:cs="Times New Roman"/>
        </w:rPr>
      </w:pPr>
      <w:r w:rsidRPr="006120AD">
        <w:rPr>
          <w:rFonts w:ascii="Times New Roman" w:hAnsi="Times New Roman" w:cs="Times New Roman"/>
        </w:rPr>
        <w:t xml:space="preserve">Цели изучения основ безопасности жизнедеятельности в </w:t>
      </w:r>
      <w:r w:rsidR="00356515" w:rsidRPr="00356515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</w:t>
      </w:r>
      <w:r w:rsidRPr="006120AD">
        <w:rPr>
          <w:rFonts w:ascii="Times New Roman" w:hAnsi="Times New Roman" w:cs="Times New Roman"/>
        </w:rPr>
        <w:t>классах общеобразовательных учреждений вытекают из целей изучения предмета в основной школе. Таким образом выполняется принцип преемственности и непрерывности образования в основной и старшей школе.</w:t>
      </w:r>
    </w:p>
    <w:p w:rsidR="006120AD" w:rsidRPr="006120AD" w:rsidRDefault="006120AD" w:rsidP="006120AD">
      <w:pPr>
        <w:rPr>
          <w:rFonts w:ascii="Times New Roman" w:hAnsi="Times New Roman" w:cs="Times New Roman"/>
        </w:rPr>
      </w:pPr>
      <w:r w:rsidRPr="006120AD">
        <w:rPr>
          <w:rFonts w:ascii="Times New Roman" w:hAnsi="Times New Roman" w:cs="Times New Roman"/>
        </w:rPr>
        <w:t>В своей предметной ориентации программа направлена на достижение следующих целей:</w:t>
      </w:r>
    </w:p>
    <w:p w:rsidR="00356515" w:rsidRPr="00356515" w:rsidRDefault="00356515" w:rsidP="00356515">
      <w:pPr>
        <w:rPr>
          <w:rFonts w:ascii="Times New Roman" w:hAnsi="Times New Roman" w:cs="Times New Roman"/>
        </w:rPr>
      </w:pPr>
      <w:r w:rsidRPr="00356515">
        <w:rPr>
          <w:rFonts w:ascii="Times New Roman" w:hAnsi="Times New Roman" w:cs="Times New Roman"/>
        </w:rPr>
        <w:t>Знание основных мероприятий гражданской обороны по защите населения, проводимые в мирное время;</w:t>
      </w:r>
    </w:p>
    <w:p w:rsidR="00356515" w:rsidRPr="00356515" w:rsidRDefault="00356515" w:rsidP="00356515">
      <w:pPr>
        <w:rPr>
          <w:rFonts w:ascii="Times New Roman" w:hAnsi="Times New Roman" w:cs="Times New Roman"/>
        </w:rPr>
      </w:pPr>
      <w:r w:rsidRPr="00356515">
        <w:rPr>
          <w:rFonts w:ascii="Times New Roman" w:hAnsi="Times New Roman" w:cs="Times New Roman"/>
        </w:rPr>
        <w:t>Изучение правил поведения школьников для предупреждения причин травматизма;</w:t>
      </w:r>
    </w:p>
    <w:p w:rsidR="00356515" w:rsidRPr="00356515" w:rsidRDefault="00356515" w:rsidP="00356515">
      <w:pPr>
        <w:rPr>
          <w:rFonts w:ascii="Times New Roman" w:hAnsi="Times New Roman" w:cs="Times New Roman"/>
        </w:rPr>
      </w:pPr>
      <w:r w:rsidRPr="00356515">
        <w:rPr>
          <w:rFonts w:ascii="Times New Roman" w:hAnsi="Times New Roman" w:cs="Times New Roman"/>
        </w:rPr>
        <w:t>Изучение и освоение основ медицинских знаний и правил оказания первой медицинской помощи, основ здорового образа жизни;</w:t>
      </w:r>
    </w:p>
    <w:p w:rsidR="00356515" w:rsidRPr="00356515" w:rsidRDefault="00356515" w:rsidP="00356515">
      <w:pPr>
        <w:rPr>
          <w:rFonts w:ascii="Times New Roman" w:hAnsi="Times New Roman" w:cs="Times New Roman"/>
        </w:rPr>
      </w:pPr>
      <w:r w:rsidRPr="00356515">
        <w:rPr>
          <w:rFonts w:ascii="Times New Roman" w:hAnsi="Times New Roman" w:cs="Times New Roman"/>
        </w:rPr>
        <w:t xml:space="preserve">Продолжение изучения правил пожарной безопасности, </w:t>
      </w:r>
      <w:r>
        <w:rPr>
          <w:rFonts w:ascii="Times New Roman" w:hAnsi="Times New Roman" w:cs="Times New Roman"/>
        </w:rPr>
        <w:t>действий</w:t>
      </w:r>
      <w:r w:rsidRPr="00356515">
        <w:rPr>
          <w:rFonts w:ascii="Times New Roman" w:hAnsi="Times New Roman" w:cs="Times New Roman"/>
        </w:rPr>
        <w:t xml:space="preserve"> учащихся при пожаре;</w:t>
      </w:r>
    </w:p>
    <w:p w:rsidR="00356515" w:rsidRPr="00356515" w:rsidRDefault="00356515" w:rsidP="00356515">
      <w:pPr>
        <w:rPr>
          <w:rFonts w:ascii="Times New Roman" w:hAnsi="Times New Roman" w:cs="Times New Roman"/>
        </w:rPr>
      </w:pPr>
      <w:r w:rsidRPr="00356515">
        <w:rPr>
          <w:rFonts w:ascii="Times New Roman" w:hAnsi="Times New Roman" w:cs="Times New Roman"/>
        </w:rPr>
        <w:t>Ознакомление с опасностями, угрожающими человеку в современной повседневной жизни, в опасных и чрезвычайных социального;</w:t>
      </w:r>
    </w:p>
    <w:p w:rsidR="00356515" w:rsidRPr="00356515" w:rsidRDefault="00356515" w:rsidP="00356515">
      <w:pPr>
        <w:rPr>
          <w:rFonts w:ascii="Times New Roman" w:hAnsi="Times New Roman" w:cs="Times New Roman"/>
        </w:rPr>
      </w:pPr>
      <w:r w:rsidRPr="00356515">
        <w:rPr>
          <w:rFonts w:ascii="Times New Roman" w:hAnsi="Times New Roman" w:cs="Times New Roman"/>
        </w:rPr>
        <w:t>Знакомство с мерами по профилактике травм в школьном возрасте;</w:t>
      </w:r>
    </w:p>
    <w:p w:rsidR="00356515" w:rsidRDefault="00356515" w:rsidP="00356515">
      <w:pPr>
        <w:rPr>
          <w:rFonts w:ascii="Times New Roman" w:hAnsi="Times New Roman" w:cs="Times New Roman"/>
        </w:rPr>
      </w:pPr>
      <w:r w:rsidRPr="00356515">
        <w:rPr>
          <w:rFonts w:ascii="Times New Roman" w:hAnsi="Times New Roman" w:cs="Times New Roman"/>
        </w:rPr>
        <w:t>Главная задача курса 9 класса – дать учащимся знания, умения, навыки выживания в различных жизненных ситуациях.</w:t>
      </w:r>
    </w:p>
    <w:p w:rsidR="00EF2F31" w:rsidRPr="00EF2F31" w:rsidRDefault="00EF2F31" w:rsidP="00356515">
      <w:pPr>
        <w:rPr>
          <w:rFonts w:ascii="Times New Roman" w:hAnsi="Times New Roman" w:cs="Times New Roman"/>
        </w:rPr>
      </w:pPr>
      <w:r w:rsidRPr="00EF2F31">
        <w:rPr>
          <w:rFonts w:ascii="Times New Roman" w:hAnsi="Times New Roman" w:cs="Times New Roman"/>
        </w:rPr>
        <w:t xml:space="preserve">По окончании </w:t>
      </w:r>
      <w:r w:rsidR="00356515" w:rsidRPr="00356515">
        <w:rPr>
          <w:rFonts w:ascii="Times New Roman" w:hAnsi="Times New Roman" w:cs="Times New Roman"/>
        </w:rPr>
        <w:t>9</w:t>
      </w:r>
      <w:r w:rsidRPr="00EF2F31">
        <w:rPr>
          <w:rFonts w:ascii="Times New Roman" w:hAnsi="Times New Roman" w:cs="Times New Roman"/>
        </w:rPr>
        <w:t xml:space="preserve"> класса обучающийся должен:</w:t>
      </w:r>
    </w:p>
    <w:p w:rsidR="00215D9E" w:rsidRPr="00215D9E" w:rsidRDefault="00215D9E" w:rsidP="00215D9E">
      <w:pPr>
        <w:rPr>
          <w:rFonts w:ascii="Times New Roman" w:hAnsi="Times New Roman" w:cs="Times New Roman"/>
        </w:rPr>
      </w:pPr>
      <w:r w:rsidRPr="00215D9E">
        <w:rPr>
          <w:rFonts w:ascii="Times New Roman" w:hAnsi="Times New Roman" w:cs="Times New Roman"/>
        </w:rPr>
        <w:t xml:space="preserve">Ученик должен знать: </w:t>
      </w:r>
    </w:p>
    <w:p w:rsidR="00356515" w:rsidRPr="00356515" w:rsidRDefault="00356515" w:rsidP="00356515">
      <w:pPr>
        <w:pStyle w:val="a5"/>
        <w:numPr>
          <w:ilvl w:val="0"/>
          <w:numId w:val="16"/>
        </w:numPr>
        <w:rPr>
          <w:rFonts w:ascii="Times New Roman" w:hAnsi="Times New Roman" w:cs="Times New Roman"/>
        </w:rPr>
      </w:pPr>
      <w:r w:rsidRPr="00356515">
        <w:rPr>
          <w:rFonts w:ascii="Times New Roman" w:hAnsi="Times New Roman" w:cs="Times New Roman"/>
        </w:rPr>
        <w:t>основы здорового образа жизни; факторы, укрепляющие и разрушающие здоровье; вредные привычки и их профилактику;</w:t>
      </w:r>
    </w:p>
    <w:p w:rsidR="00356515" w:rsidRPr="00356515" w:rsidRDefault="00356515" w:rsidP="00356515">
      <w:pPr>
        <w:pStyle w:val="a5"/>
        <w:numPr>
          <w:ilvl w:val="0"/>
          <w:numId w:val="16"/>
        </w:numPr>
        <w:rPr>
          <w:rFonts w:ascii="Times New Roman" w:hAnsi="Times New Roman" w:cs="Times New Roman"/>
        </w:rPr>
      </w:pPr>
      <w:r w:rsidRPr="00356515">
        <w:rPr>
          <w:rFonts w:ascii="Times New Roman" w:hAnsi="Times New Roman" w:cs="Times New Roman"/>
        </w:rPr>
        <w:t>правила безопасного поведения в чрезвычайных ситуациях социального, природного и техногенного характера;</w:t>
      </w:r>
    </w:p>
    <w:p w:rsidR="00356515" w:rsidRPr="00356515" w:rsidRDefault="00356515" w:rsidP="00356515">
      <w:pPr>
        <w:pStyle w:val="a5"/>
        <w:numPr>
          <w:ilvl w:val="0"/>
          <w:numId w:val="16"/>
        </w:numPr>
        <w:rPr>
          <w:rFonts w:ascii="Times New Roman" w:hAnsi="Times New Roman" w:cs="Times New Roman"/>
        </w:rPr>
      </w:pPr>
      <w:r w:rsidRPr="00356515">
        <w:rPr>
          <w:rFonts w:ascii="Times New Roman" w:hAnsi="Times New Roman" w:cs="Times New Roman"/>
        </w:rPr>
        <w:t>способы безопасного поведения в природной среде: ориентирование на местности, подача сигналов бедствия, добывание огня, воды и пищи, сооружение временного укрытия;</w:t>
      </w:r>
    </w:p>
    <w:p w:rsidR="00356515" w:rsidRPr="00356515" w:rsidRDefault="00356515" w:rsidP="00356515">
      <w:pPr>
        <w:rPr>
          <w:rFonts w:ascii="Times New Roman" w:hAnsi="Times New Roman" w:cs="Times New Roman"/>
        </w:rPr>
      </w:pPr>
      <w:r w:rsidRPr="00356515">
        <w:rPr>
          <w:rFonts w:ascii="Times New Roman" w:hAnsi="Times New Roman" w:cs="Times New Roman"/>
        </w:rPr>
        <w:t>уметь</w:t>
      </w:r>
      <w:r w:rsidR="00BF0CF6">
        <w:rPr>
          <w:rFonts w:ascii="Times New Roman" w:hAnsi="Times New Roman" w:cs="Times New Roman"/>
        </w:rPr>
        <w:t>:</w:t>
      </w:r>
    </w:p>
    <w:p w:rsidR="00356515" w:rsidRPr="00BF0CF6" w:rsidRDefault="00356515" w:rsidP="00BF0CF6">
      <w:pPr>
        <w:pStyle w:val="a5"/>
        <w:numPr>
          <w:ilvl w:val="0"/>
          <w:numId w:val="17"/>
        </w:numPr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действовать при возникновении пожара в жилище и использовать подручные средства для ликвидации очагов возгорания;</w:t>
      </w:r>
    </w:p>
    <w:p w:rsidR="00356515" w:rsidRPr="00BF0CF6" w:rsidRDefault="00356515" w:rsidP="00BF0CF6">
      <w:pPr>
        <w:pStyle w:val="a5"/>
        <w:numPr>
          <w:ilvl w:val="0"/>
          <w:numId w:val="17"/>
        </w:numPr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 xml:space="preserve">соблюдать правила поведения на воде, оказывать помощь утопающему; </w:t>
      </w:r>
    </w:p>
    <w:p w:rsidR="00356515" w:rsidRPr="00BF0CF6" w:rsidRDefault="00356515" w:rsidP="00BF0CF6">
      <w:pPr>
        <w:pStyle w:val="a5"/>
        <w:numPr>
          <w:ilvl w:val="0"/>
          <w:numId w:val="17"/>
        </w:numPr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оказывать первую медицинскую помощь при ожогах, отморожениях, ушибах, кровотечениях;</w:t>
      </w:r>
    </w:p>
    <w:p w:rsidR="00356515" w:rsidRPr="00BF0CF6" w:rsidRDefault="00356515" w:rsidP="00BF0CF6">
      <w:pPr>
        <w:pStyle w:val="a5"/>
        <w:numPr>
          <w:ilvl w:val="0"/>
          <w:numId w:val="17"/>
        </w:numPr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пользоваться средствами индивидуальной защиты (противогазом, респиратором, ватно-марлевой повязкой, домашней медицинской аптечкой) и средствами коллективной защиты;</w:t>
      </w:r>
    </w:p>
    <w:p w:rsidR="00356515" w:rsidRPr="00BF0CF6" w:rsidRDefault="00356515" w:rsidP="00BF0CF6">
      <w:pPr>
        <w:pStyle w:val="a5"/>
        <w:numPr>
          <w:ilvl w:val="0"/>
          <w:numId w:val="17"/>
        </w:numPr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вести себя в криминогенных ситуациях и в местах большого скопления людей;</w:t>
      </w:r>
    </w:p>
    <w:p w:rsidR="00356515" w:rsidRPr="00BF0CF6" w:rsidRDefault="00356515" w:rsidP="00BF0CF6">
      <w:pPr>
        <w:pStyle w:val="a5"/>
        <w:numPr>
          <w:ilvl w:val="0"/>
          <w:numId w:val="17"/>
        </w:numPr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 xml:space="preserve">действовать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питания в случае эвакуации населения. </w:t>
      </w:r>
    </w:p>
    <w:p w:rsidR="00356515" w:rsidRPr="00356515" w:rsidRDefault="00356515" w:rsidP="00356515">
      <w:pPr>
        <w:rPr>
          <w:rFonts w:ascii="Times New Roman" w:hAnsi="Times New Roman" w:cs="Times New Roman"/>
        </w:rPr>
      </w:pPr>
    </w:p>
    <w:p w:rsidR="00356515" w:rsidRPr="00356515" w:rsidRDefault="00356515" w:rsidP="00356515">
      <w:pPr>
        <w:rPr>
          <w:rFonts w:ascii="Times New Roman" w:hAnsi="Times New Roman" w:cs="Times New Roman"/>
        </w:rPr>
      </w:pPr>
      <w:r w:rsidRPr="00356515">
        <w:rPr>
          <w:rFonts w:ascii="Times New Roman" w:hAnsi="Times New Roman" w:cs="Times New Roman"/>
        </w:rPr>
        <w:t>использовать полученные знания и умения в практической деятельности и повседневной жизни для:</w:t>
      </w:r>
    </w:p>
    <w:p w:rsidR="00356515" w:rsidRPr="00BF0CF6" w:rsidRDefault="00356515" w:rsidP="00BF0CF6">
      <w:pPr>
        <w:pStyle w:val="a5"/>
        <w:numPr>
          <w:ilvl w:val="0"/>
          <w:numId w:val="18"/>
        </w:numPr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обеспечения личной безопасности на улицах и дорогах;</w:t>
      </w:r>
    </w:p>
    <w:p w:rsidR="00356515" w:rsidRPr="00BF0CF6" w:rsidRDefault="00356515" w:rsidP="00BF0CF6">
      <w:pPr>
        <w:pStyle w:val="a5"/>
        <w:numPr>
          <w:ilvl w:val="0"/>
          <w:numId w:val="18"/>
        </w:numPr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соблюдения мер предосторожности и правил поведения в общественном транспорте;</w:t>
      </w:r>
    </w:p>
    <w:p w:rsidR="00356515" w:rsidRPr="00BF0CF6" w:rsidRDefault="00356515" w:rsidP="00BF0CF6">
      <w:pPr>
        <w:pStyle w:val="a5"/>
        <w:numPr>
          <w:ilvl w:val="0"/>
          <w:numId w:val="18"/>
        </w:numPr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пользования бытовыми приборами и инструментами;</w:t>
      </w:r>
    </w:p>
    <w:p w:rsidR="00356515" w:rsidRPr="00BF0CF6" w:rsidRDefault="00356515" w:rsidP="00BF0CF6">
      <w:pPr>
        <w:pStyle w:val="a5"/>
        <w:numPr>
          <w:ilvl w:val="0"/>
          <w:numId w:val="18"/>
        </w:numPr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проявления бдительности, безопасного поведения при угрозе террористического акта;</w:t>
      </w:r>
    </w:p>
    <w:p w:rsidR="00356515" w:rsidRPr="00BF0CF6" w:rsidRDefault="00356515" w:rsidP="00BF0CF6">
      <w:pPr>
        <w:pStyle w:val="a5"/>
        <w:numPr>
          <w:ilvl w:val="0"/>
          <w:numId w:val="18"/>
        </w:numPr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обращения в случае необходимости в соответствующие службы экстренной помощи.</w:t>
      </w:r>
    </w:p>
    <w:p w:rsidR="00F57068" w:rsidRPr="007F39CD" w:rsidRDefault="00F57068" w:rsidP="007F39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F39CD">
        <w:rPr>
          <w:rFonts w:ascii="Times New Roman" w:hAnsi="Times New Roman" w:cs="Times New Roman"/>
          <w:b/>
          <w:color w:val="auto"/>
          <w:sz w:val="28"/>
          <w:szCs w:val="28"/>
        </w:rPr>
        <w:t>Система оценки планируемых результатов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Проверка знаний, умений позволяет обеспечить непрерывную обратную связь между педагогом и учеником, с тем, чтобы обеспечить постоянную коррекцию знаний и умений обучающихся, а при необходимости и процесса обучения. В ходе контроля обучающиеся систематизируют изученный материал, выявляют и устраняют пробелы в знаниях. 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Контроль приучает учащихся к систематическому учебному труду, прививает им навыки самостоятельности, повышает чувство ответственности за выполненную работу, стимулирует формирование познавательного интереса.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Виды контроля, применяемых на уроках ОБЖ: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•</w:t>
      </w:r>
      <w:r w:rsidRPr="003326BF">
        <w:rPr>
          <w:rFonts w:ascii="Times New Roman" w:hAnsi="Times New Roman" w:cs="Times New Roman"/>
        </w:rPr>
        <w:tab/>
        <w:t>предварительный;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•</w:t>
      </w:r>
      <w:r w:rsidRPr="003326BF">
        <w:rPr>
          <w:rFonts w:ascii="Times New Roman" w:hAnsi="Times New Roman" w:cs="Times New Roman"/>
        </w:rPr>
        <w:tab/>
        <w:t>текущий;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•</w:t>
      </w:r>
      <w:r w:rsidRPr="003326BF">
        <w:rPr>
          <w:rFonts w:ascii="Times New Roman" w:hAnsi="Times New Roman" w:cs="Times New Roman"/>
        </w:rPr>
        <w:tab/>
        <w:t>тематический;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•</w:t>
      </w:r>
      <w:r w:rsidRPr="003326BF">
        <w:rPr>
          <w:rFonts w:ascii="Times New Roman" w:hAnsi="Times New Roman" w:cs="Times New Roman"/>
        </w:rPr>
        <w:tab/>
        <w:t>итоговый;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ab/>
      </w:r>
      <w:r w:rsidRPr="003326BF">
        <w:rPr>
          <w:rFonts w:ascii="Times New Roman" w:hAnsi="Times New Roman" w:cs="Times New Roman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10170"/>
      </w:tblGrid>
      <w:tr w:rsidR="00F57068" w:rsidRPr="003326BF" w:rsidTr="00215D9E">
        <w:tc>
          <w:tcPr>
            <w:tcW w:w="4390" w:type="dxa"/>
          </w:tcPr>
          <w:p w:rsidR="00F57068" w:rsidRPr="003326BF" w:rsidRDefault="00F57068" w:rsidP="00215D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326BF">
              <w:rPr>
                <w:rFonts w:ascii="Times New Roman" w:hAnsi="Times New Roman" w:cs="Times New Roman"/>
                <w:b/>
              </w:rPr>
              <w:t>Виды контроля</w:t>
            </w:r>
          </w:p>
        </w:tc>
        <w:tc>
          <w:tcPr>
            <w:tcW w:w="10170" w:type="dxa"/>
          </w:tcPr>
          <w:p w:rsidR="00F57068" w:rsidRPr="003326BF" w:rsidRDefault="00F57068" w:rsidP="00215D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326BF">
              <w:rPr>
                <w:rFonts w:ascii="Times New Roman" w:hAnsi="Times New Roman" w:cs="Times New Roman"/>
                <w:b/>
              </w:rPr>
              <w:t>Цели контроля</w:t>
            </w:r>
          </w:p>
        </w:tc>
      </w:tr>
      <w:tr w:rsidR="00F57068" w:rsidTr="00215D9E">
        <w:tc>
          <w:tcPr>
            <w:tcW w:w="4390" w:type="dxa"/>
          </w:tcPr>
          <w:p w:rsidR="00F57068" w:rsidRDefault="00F57068" w:rsidP="00215D9E">
            <w:pPr>
              <w:contextualSpacing/>
              <w:rPr>
                <w:rFonts w:ascii="Times New Roman" w:hAnsi="Times New Roman" w:cs="Times New Roman"/>
              </w:rPr>
            </w:pPr>
            <w:r w:rsidRPr="003326BF">
              <w:rPr>
                <w:rFonts w:ascii="Times New Roman" w:hAnsi="Times New Roman" w:cs="Times New Roman"/>
              </w:rPr>
              <w:t>Предварительный</w:t>
            </w:r>
          </w:p>
        </w:tc>
        <w:tc>
          <w:tcPr>
            <w:tcW w:w="10170" w:type="dxa"/>
          </w:tcPr>
          <w:p w:rsidR="00F57068" w:rsidRDefault="00F57068" w:rsidP="00215D9E">
            <w:pPr>
              <w:contextualSpacing/>
              <w:rPr>
                <w:rFonts w:ascii="Times New Roman" w:hAnsi="Times New Roman" w:cs="Times New Roman"/>
              </w:rPr>
            </w:pPr>
            <w:r w:rsidRPr="003326BF">
              <w:rPr>
                <w:rFonts w:ascii="Times New Roman" w:hAnsi="Times New Roman" w:cs="Times New Roman"/>
              </w:rPr>
              <w:t>Определение наличия и качества знаний, умений, навыков по предмету, если преподавателю не известен уровень подготовки учащихся.</w:t>
            </w:r>
          </w:p>
        </w:tc>
      </w:tr>
      <w:tr w:rsidR="00F57068" w:rsidTr="00215D9E">
        <w:tc>
          <w:tcPr>
            <w:tcW w:w="4390" w:type="dxa"/>
          </w:tcPr>
          <w:p w:rsidR="00F57068" w:rsidRDefault="00F57068" w:rsidP="00215D9E">
            <w:pPr>
              <w:contextualSpacing/>
              <w:rPr>
                <w:rFonts w:ascii="Times New Roman" w:hAnsi="Times New Roman" w:cs="Times New Roman"/>
              </w:rPr>
            </w:pPr>
            <w:r w:rsidRPr="003326BF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0170" w:type="dxa"/>
          </w:tcPr>
          <w:p w:rsidR="00F57068" w:rsidRDefault="00F57068" w:rsidP="00215D9E">
            <w:pPr>
              <w:contextualSpacing/>
              <w:rPr>
                <w:rFonts w:ascii="Times New Roman" w:hAnsi="Times New Roman" w:cs="Times New Roman"/>
              </w:rPr>
            </w:pPr>
            <w:r w:rsidRPr="003326BF">
              <w:rPr>
                <w:rFonts w:ascii="Times New Roman" w:hAnsi="Times New Roman" w:cs="Times New Roman"/>
              </w:rPr>
              <w:t>Выявление качества знаний обучающихся, как правило, в ходе урока.</w:t>
            </w:r>
          </w:p>
        </w:tc>
      </w:tr>
      <w:tr w:rsidR="00F57068" w:rsidTr="00215D9E">
        <w:tc>
          <w:tcPr>
            <w:tcW w:w="4390" w:type="dxa"/>
          </w:tcPr>
          <w:p w:rsidR="00F57068" w:rsidRDefault="00F57068" w:rsidP="00215D9E">
            <w:pPr>
              <w:contextualSpacing/>
              <w:rPr>
                <w:rFonts w:ascii="Times New Roman" w:hAnsi="Times New Roman" w:cs="Times New Roman"/>
              </w:rPr>
            </w:pPr>
            <w:r w:rsidRPr="003326BF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0170" w:type="dxa"/>
          </w:tcPr>
          <w:p w:rsidR="00F57068" w:rsidRDefault="00F57068" w:rsidP="00215D9E">
            <w:pPr>
              <w:contextualSpacing/>
              <w:rPr>
                <w:rFonts w:ascii="Times New Roman" w:hAnsi="Times New Roman" w:cs="Times New Roman"/>
              </w:rPr>
            </w:pPr>
            <w:r w:rsidRPr="003326BF">
              <w:rPr>
                <w:rFonts w:ascii="Times New Roman" w:hAnsi="Times New Roman" w:cs="Times New Roman"/>
              </w:rPr>
              <w:t>Выявление качества знаний обучающихся, как правило, по окончании изучении темы, раздела.</w:t>
            </w:r>
          </w:p>
        </w:tc>
      </w:tr>
      <w:tr w:rsidR="00F57068" w:rsidTr="00215D9E">
        <w:tc>
          <w:tcPr>
            <w:tcW w:w="4390" w:type="dxa"/>
          </w:tcPr>
          <w:p w:rsidR="00F57068" w:rsidRDefault="00F57068" w:rsidP="00215D9E">
            <w:pPr>
              <w:contextualSpacing/>
              <w:rPr>
                <w:rFonts w:ascii="Times New Roman" w:hAnsi="Times New Roman" w:cs="Times New Roman"/>
              </w:rPr>
            </w:pPr>
            <w:r w:rsidRPr="003326BF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0170" w:type="dxa"/>
          </w:tcPr>
          <w:p w:rsidR="00F57068" w:rsidRDefault="00F57068" w:rsidP="00215D9E">
            <w:pPr>
              <w:contextualSpacing/>
              <w:rPr>
                <w:rFonts w:ascii="Times New Roman" w:hAnsi="Times New Roman" w:cs="Times New Roman"/>
              </w:rPr>
            </w:pPr>
            <w:r w:rsidRPr="003326BF">
              <w:rPr>
                <w:rFonts w:ascii="Times New Roman" w:hAnsi="Times New Roman" w:cs="Times New Roman"/>
              </w:rPr>
              <w:t xml:space="preserve">Выявляет объем и полноту знаний, умений, </w:t>
            </w:r>
            <w:proofErr w:type="gramStart"/>
            <w:r w:rsidRPr="003326BF">
              <w:rPr>
                <w:rFonts w:ascii="Times New Roman" w:hAnsi="Times New Roman" w:cs="Times New Roman"/>
              </w:rPr>
              <w:t>навыков</w:t>
            </w:r>
            <w:proofErr w:type="gramEnd"/>
            <w:r w:rsidRPr="003326BF">
              <w:rPr>
                <w:rFonts w:ascii="Times New Roman" w:hAnsi="Times New Roman" w:cs="Times New Roman"/>
              </w:rPr>
              <w:t xml:space="preserve"> обучающихся по завершении определенного периода обучения (четверть, год).</w:t>
            </w:r>
          </w:p>
        </w:tc>
      </w:tr>
    </w:tbl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Принципы осуществления контроля: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всесторонность – охватывать всю программу курса ОБЖ и проходить в полном объеме;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объективность – исключить предвзятость и субъективизм оценочной деятельности учителя;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системность – проводится постоянно и в органической связи с процессом обучения;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наглядность и гласность – результаты контроля объявляются и обсуждаются с целью выявления способов преодоления недостатков;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индивидуальность – осуществление контроля за каждым учеником, не допуская подмены результатов учебы одного результатами работы коллектива или наоборот;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разнообразие – вариативность использование разных методов и форм контроля;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единство требований – однообразие в подходах осуществления контроля со стороны всего педагогического коллектива.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В зависимости от того, кто участвует в процессе контроля, выделяют внешний, взаимоконтроль, самоконтроль.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lastRenderedPageBreak/>
        <w:t xml:space="preserve">На уроках ОБЖ применяются устный, письменный, индивидуальный, групповой формы контроля, которые проводятся с использованием дидактических материалов (тесты, билеты, компьютерные программы), ТСО или без них. 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Большое внимание в учебном году будет уделяться проведению контроля знаний с применением различных тестов. 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Контроль и оценка качества подготовки учащихся является важным элементом преподавания любого предмета в системе обучения. </w:t>
      </w:r>
    </w:p>
    <w:p w:rsidR="00F57068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Выставленная ученику оценка (отметка) должна быть справедливой и объективной. Завышенная оценка часто порождает чувство самоуверенности и снижает желание трудится. Заниженная оценка вызывает у ребенка чувство досады, обиды, конфликт с учителем и нежелание учиться. </w:t>
      </w:r>
    </w:p>
    <w:p w:rsidR="00F57068" w:rsidRDefault="00F57068" w:rsidP="00F57068">
      <w:pPr>
        <w:contextualSpacing/>
        <w:rPr>
          <w:rFonts w:ascii="Times New Roman" w:hAnsi="Times New Roman" w:cs="Times New Roman"/>
        </w:rPr>
      </w:pPr>
    </w:p>
    <w:p w:rsidR="00F57068" w:rsidRPr="007F39CD" w:rsidRDefault="00F57068" w:rsidP="007F39CD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r w:rsidRPr="007F39CD">
        <w:rPr>
          <w:rFonts w:ascii="Times New Roman" w:hAnsi="Times New Roman" w:cs="Times New Roman"/>
          <w:b/>
          <w:color w:val="auto"/>
        </w:rPr>
        <w:t>Основные критерии выставления отметок по ОБЖ.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     Оценка знаний, умений и навыков, учащихся по предмету ОБЖ способствует повышению качества обучения, вырабатывает у школьников ответственность за свою безопасность и безопасность окружающих, повышает требовательность к себе.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 При оценке ответа необходимо учитывать следующие критерии: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Правильность ответа на предложенный вопрос билета. Правильным является такой ответ, в котором нет фактических ошибок.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Полнота ответа. Полным считается ответ, в котором перечисляются изученные по программе курса ОБЖ термины, понятия, определения, последовательность действий и событий, соответствующих вопросу.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Степень осознанности изученного. Ответ оценивается, как осознанный, если выпускник сам приводит примеры и правильно их анализирует.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 xml:space="preserve">Умение правильно указать последовательность действий в экстремальных ситуациях. 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Сообщение считается последовательным, если в нем отражена логика развития мысли, если отсутствует неоправданное обращение к тому, о чем уже говорилось.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Основные критерии выставления отметок, прежде всего за устные ответы, как основную форму оценивания: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Оценки </w:t>
      </w:r>
      <w:r w:rsidRPr="003326BF">
        <w:rPr>
          <w:rFonts w:ascii="Times New Roman" w:hAnsi="Times New Roman" w:cs="Times New Roman"/>
          <w:b/>
        </w:rPr>
        <w:t>«5»</w:t>
      </w:r>
      <w:r w:rsidRPr="003326BF">
        <w:rPr>
          <w:rFonts w:ascii="Times New Roman" w:hAnsi="Times New Roman" w:cs="Times New Roman"/>
        </w:rPr>
        <w:t xml:space="preserve"> удостаивается тот ответ, в котором: 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полно, осознанно и правильно раскрыто содержание материала в объеме программы и учебника;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есть самостоятельность и уверенность суждений, использованы ранее приобретенные знания (как на уроках ОБЖ, так и на уроках по другим предметам), а также знания из личного опыта и опыта других людей;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 xml:space="preserve">рассказ построен логически последовательно и грамотно с использованием общенаучных приемов (анализа, сравнения, сопоставления, обобщений и выводов);      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четко и правильно даны определения и раскрыто содержание понятий, верно использованы научные термины.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Оценка </w:t>
      </w:r>
      <w:r w:rsidRPr="003326BF">
        <w:rPr>
          <w:rFonts w:ascii="Times New Roman" w:hAnsi="Times New Roman" w:cs="Times New Roman"/>
          <w:b/>
        </w:rPr>
        <w:t>«4»</w:t>
      </w:r>
      <w:r w:rsidRPr="003326BF">
        <w:rPr>
          <w:rFonts w:ascii="Times New Roman" w:hAnsi="Times New Roman" w:cs="Times New Roman"/>
        </w:rPr>
        <w:t xml:space="preserve"> выставляется тогда, когда: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раскрыто основное содержание материала, ответ самостоятелен и построен достаточно уверенно и грамотно в речевом отношении;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в основном правильно даны определения понятий и использованы научные термины;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однако определение понятий не полное, допускаются незначительные нарушения последовательность, искажения, есть 1-2 неточности в ответе при использовании научных терминов или вывода в обобщениях.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Оценка </w:t>
      </w:r>
      <w:r w:rsidRPr="003326BF">
        <w:rPr>
          <w:rFonts w:ascii="Times New Roman" w:hAnsi="Times New Roman" w:cs="Times New Roman"/>
          <w:b/>
        </w:rPr>
        <w:t>«3»</w:t>
      </w:r>
      <w:r w:rsidRPr="003326BF">
        <w:rPr>
          <w:rFonts w:ascii="Times New Roman" w:hAnsi="Times New Roman" w:cs="Times New Roman"/>
        </w:rPr>
        <w:t xml:space="preserve"> ставится, если: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усвоено основное содержание учебного материала, но изложено фрагментарно, не всегда последовательно;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определения понятий недостаточно четкие;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не используются в качестве доказательства выводы и обобщения и допускаются ошибки при их изложении, неумело применяются полученные знания в жизненных ситуациях, но могут быть устранены с помощью учителя;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допускаются ошибки и неточности в использовании научной терминологии и определении понятий.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Оценку </w:t>
      </w:r>
      <w:r w:rsidRPr="003326BF">
        <w:rPr>
          <w:rFonts w:ascii="Times New Roman" w:hAnsi="Times New Roman" w:cs="Times New Roman"/>
          <w:b/>
        </w:rPr>
        <w:t>«2»</w:t>
      </w:r>
      <w:r w:rsidRPr="003326BF">
        <w:rPr>
          <w:rFonts w:ascii="Times New Roman" w:hAnsi="Times New Roman" w:cs="Times New Roman"/>
        </w:rPr>
        <w:t xml:space="preserve"> получает тот, кто: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не раскрыл основное содержание учебного материала;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lastRenderedPageBreak/>
        <w:t></w:t>
      </w:r>
      <w:r w:rsidRPr="003326BF">
        <w:rPr>
          <w:rFonts w:ascii="Times New Roman" w:hAnsi="Times New Roman" w:cs="Times New Roman"/>
        </w:rPr>
        <w:tab/>
        <w:t>не дал ответы на вспомогательные вопросы учителя;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при проверке выполнения домашнего задания не ответил ни на один из вопросов, поставленных классу фронтально при решении ситуативных задач и при анализе конкретных ситуаций;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 xml:space="preserve">допускает грубые ошибки в </w:t>
      </w:r>
      <w:proofErr w:type="gramStart"/>
      <w:r w:rsidRPr="003326BF">
        <w:rPr>
          <w:rFonts w:ascii="Times New Roman" w:hAnsi="Times New Roman" w:cs="Times New Roman"/>
        </w:rPr>
        <w:t>определении  понятий</w:t>
      </w:r>
      <w:proofErr w:type="gramEnd"/>
      <w:r w:rsidRPr="003326BF">
        <w:rPr>
          <w:rFonts w:ascii="Times New Roman" w:hAnsi="Times New Roman" w:cs="Times New Roman"/>
        </w:rPr>
        <w:t xml:space="preserve"> и при использовании терминологии.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Оценку «1» в среднем и старшем звене школы по ОБЖ ставить нет необходимости – достаточно одной отрицательной оценки «2» при неудовлетворительном усвоении учащимися учебного материала.    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Основные критерии выставления отметок за выполнение тестовых заданий.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Оценка </w:t>
      </w:r>
      <w:r w:rsidRPr="003326BF">
        <w:rPr>
          <w:rFonts w:ascii="Times New Roman" w:hAnsi="Times New Roman" w:cs="Times New Roman"/>
          <w:b/>
        </w:rPr>
        <w:t xml:space="preserve">«5» </w:t>
      </w:r>
      <w:r w:rsidRPr="003326BF">
        <w:rPr>
          <w:rFonts w:ascii="Times New Roman" w:hAnsi="Times New Roman" w:cs="Times New Roman"/>
        </w:rPr>
        <w:t>ставится, если выполнено 95%-100% работы.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Оценка </w:t>
      </w:r>
      <w:r w:rsidRPr="003326BF">
        <w:rPr>
          <w:rFonts w:ascii="Times New Roman" w:hAnsi="Times New Roman" w:cs="Times New Roman"/>
          <w:b/>
        </w:rPr>
        <w:t>«4»</w:t>
      </w:r>
      <w:r w:rsidRPr="003326BF">
        <w:rPr>
          <w:rFonts w:ascii="Times New Roman" w:hAnsi="Times New Roman" w:cs="Times New Roman"/>
        </w:rPr>
        <w:t xml:space="preserve"> ставится, если выполнено 80%-94% работы.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Оценка</w:t>
      </w:r>
      <w:r w:rsidRPr="003326BF">
        <w:rPr>
          <w:rFonts w:ascii="Times New Roman" w:hAnsi="Times New Roman" w:cs="Times New Roman"/>
          <w:b/>
        </w:rPr>
        <w:t xml:space="preserve"> «3» </w:t>
      </w:r>
      <w:r w:rsidRPr="003326BF">
        <w:rPr>
          <w:rFonts w:ascii="Times New Roman" w:hAnsi="Times New Roman" w:cs="Times New Roman"/>
        </w:rPr>
        <w:t>ставится, если выполнено 60%-79% работы.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Оценка </w:t>
      </w:r>
      <w:r w:rsidRPr="003326BF">
        <w:rPr>
          <w:rFonts w:ascii="Times New Roman" w:hAnsi="Times New Roman" w:cs="Times New Roman"/>
          <w:b/>
        </w:rPr>
        <w:t>«2»</w:t>
      </w:r>
      <w:r w:rsidRPr="003326BF">
        <w:rPr>
          <w:rFonts w:ascii="Times New Roman" w:hAnsi="Times New Roman" w:cs="Times New Roman"/>
        </w:rPr>
        <w:t xml:space="preserve"> ставится, если выполнено менее 60% работы.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Важной обязанностью преподавателя ОБЖ является проверка практических навыков обучающихся. На основании этих проверок преподаватель получает четкое представление об уровне навыков и умений ученика.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Оценка </w:t>
      </w:r>
      <w:proofErr w:type="gramStart"/>
      <w:r w:rsidRPr="003326BF">
        <w:rPr>
          <w:rFonts w:ascii="Times New Roman" w:hAnsi="Times New Roman" w:cs="Times New Roman"/>
        </w:rPr>
        <w:t>практических навыков</w:t>
      </w:r>
      <w:proofErr w:type="gramEnd"/>
      <w:r w:rsidRPr="003326BF">
        <w:rPr>
          <w:rFonts w:ascii="Times New Roman" w:hAnsi="Times New Roman" w:cs="Times New Roman"/>
        </w:rPr>
        <w:t xml:space="preserve"> обучающихся позволяет выявить учащихся, правильно выполняющих задания и тех, у кого возникли затруднения, чтобы организовать с ними дополнительные занятия.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Во время практических занятий должна быть постоянная обратная </w:t>
      </w:r>
      <w:proofErr w:type="gramStart"/>
      <w:r w:rsidRPr="003326BF">
        <w:rPr>
          <w:rFonts w:ascii="Times New Roman" w:hAnsi="Times New Roman" w:cs="Times New Roman"/>
        </w:rPr>
        <w:t>связь  ученика</w:t>
      </w:r>
      <w:proofErr w:type="gramEnd"/>
      <w:r w:rsidRPr="003326BF">
        <w:rPr>
          <w:rFonts w:ascii="Times New Roman" w:hAnsi="Times New Roman" w:cs="Times New Roman"/>
        </w:rPr>
        <w:t xml:space="preserve"> и преподавателя, который следит за работой и помогает им сосредоточить внимание на отработке практических навыков в рамках изучаемой темы. Проверку практических навыков можно проводить как индивидуально, так и по группам.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Правила проверки </w:t>
      </w:r>
      <w:proofErr w:type="gramStart"/>
      <w:r w:rsidRPr="003326BF">
        <w:rPr>
          <w:rFonts w:ascii="Times New Roman" w:hAnsi="Times New Roman" w:cs="Times New Roman"/>
        </w:rPr>
        <w:t>практических навыков</w:t>
      </w:r>
      <w:proofErr w:type="gramEnd"/>
      <w:r w:rsidRPr="003326BF">
        <w:rPr>
          <w:rFonts w:ascii="Times New Roman" w:hAnsi="Times New Roman" w:cs="Times New Roman"/>
        </w:rPr>
        <w:t xml:space="preserve"> обучающихся: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1.</w:t>
      </w:r>
      <w:r w:rsidRPr="003326BF">
        <w:rPr>
          <w:rFonts w:ascii="Times New Roman" w:hAnsi="Times New Roman" w:cs="Times New Roman"/>
        </w:rPr>
        <w:tab/>
        <w:t>Обучаемый должен продемонстрировать выполнение действия от начала до конца.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2.</w:t>
      </w:r>
      <w:r w:rsidRPr="003326BF">
        <w:rPr>
          <w:rFonts w:ascii="Times New Roman" w:hAnsi="Times New Roman" w:cs="Times New Roman"/>
        </w:rPr>
        <w:tab/>
        <w:t xml:space="preserve">Во время демонстрации важно убедиться в правильности выполнения задания. 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3.</w:t>
      </w:r>
      <w:r w:rsidRPr="003326BF">
        <w:rPr>
          <w:rFonts w:ascii="Times New Roman" w:hAnsi="Times New Roman" w:cs="Times New Roman"/>
        </w:rPr>
        <w:tab/>
        <w:t>Если вы что-то говорите учащемуся во время показа, это может быть только подсказка, как действовать дальше.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4.</w:t>
      </w:r>
      <w:r w:rsidRPr="003326BF">
        <w:rPr>
          <w:rFonts w:ascii="Times New Roman" w:hAnsi="Times New Roman" w:cs="Times New Roman"/>
        </w:rPr>
        <w:tab/>
        <w:t>Если обучающийся допускает серьезную ошибку, то нужно остановить его и указать на допущенную ошибку.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5.</w:t>
      </w:r>
      <w:r w:rsidRPr="003326BF">
        <w:rPr>
          <w:rFonts w:ascii="Times New Roman" w:hAnsi="Times New Roman" w:cs="Times New Roman"/>
        </w:rPr>
        <w:tab/>
        <w:t>Если допущенная ошибка несущественна, позвольте продолжить показ; ученик может исправить ее во время последующих действий.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6.</w:t>
      </w:r>
      <w:r w:rsidRPr="003326BF">
        <w:rPr>
          <w:rFonts w:ascii="Times New Roman" w:hAnsi="Times New Roman" w:cs="Times New Roman"/>
        </w:rPr>
        <w:tab/>
        <w:t>Если допущенная ошибка свидетельствует о полном непонимании того, как выполнять задание, поправьте и дайте ученику возможность еще раз почитать учебник и потренироваться.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7.</w:t>
      </w:r>
      <w:r w:rsidRPr="003326BF">
        <w:rPr>
          <w:rFonts w:ascii="Times New Roman" w:hAnsi="Times New Roman" w:cs="Times New Roman"/>
        </w:rPr>
        <w:tab/>
        <w:t>Если ошибка легко устранима, то попросите исправить и сразу проведите повторную проверку.</w:t>
      </w:r>
    </w:p>
    <w:p w:rsidR="00F57068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Результаты контроля и оценки знаний и </w:t>
      </w:r>
      <w:proofErr w:type="gramStart"/>
      <w:r w:rsidRPr="003326BF">
        <w:rPr>
          <w:rFonts w:ascii="Times New Roman" w:hAnsi="Times New Roman" w:cs="Times New Roman"/>
        </w:rPr>
        <w:t>умений</w:t>
      </w:r>
      <w:proofErr w:type="gramEnd"/>
      <w:r w:rsidRPr="003326BF">
        <w:rPr>
          <w:rFonts w:ascii="Times New Roman" w:hAnsi="Times New Roman" w:cs="Times New Roman"/>
        </w:rPr>
        <w:t xml:space="preserve"> обучающихся являются важной составляющей для анализа организации и состояния учебного процесса. На основании этого анализа вносятся необходимые коррективы в систему обучения по ОБЖ.</w:t>
      </w:r>
    </w:p>
    <w:p w:rsidR="00443062" w:rsidRDefault="0044306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5E578C" w:rsidRPr="00EF2F31" w:rsidRDefault="00EF2F31" w:rsidP="007F39CD">
      <w:pPr>
        <w:pStyle w:val="a5"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b/>
        </w:rPr>
      </w:pPr>
      <w:r w:rsidRPr="00EF2F31">
        <w:rPr>
          <w:rFonts w:ascii="Times New Roman" w:hAnsi="Times New Roman" w:cs="Times New Roman"/>
          <w:b/>
        </w:rPr>
        <w:lastRenderedPageBreak/>
        <w:t>СОДЕРЖАНИЕ КУРСА</w:t>
      </w:r>
    </w:p>
    <w:tbl>
      <w:tblPr>
        <w:tblStyle w:val="a3"/>
        <w:tblW w:w="13850" w:type="dxa"/>
        <w:tblInd w:w="320" w:type="dxa"/>
        <w:tblLook w:val="04A0" w:firstRow="1" w:lastRow="0" w:firstColumn="1" w:lastColumn="0" w:noHBand="0" w:noVBand="1"/>
      </w:tblPr>
      <w:tblGrid>
        <w:gridCol w:w="9881"/>
        <w:gridCol w:w="1984"/>
        <w:gridCol w:w="1985"/>
      </w:tblGrid>
      <w:tr w:rsidR="00480445" w:rsidRPr="00BF0CF6" w:rsidTr="003F4D37">
        <w:trPr>
          <w:trHeight w:val="145"/>
        </w:trPr>
        <w:tc>
          <w:tcPr>
            <w:tcW w:w="9881" w:type="dxa"/>
            <w:vMerge w:val="restart"/>
          </w:tcPr>
          <w:p w:rsidR="00480445" w:rsidRPr="00BF0CF6" w:rsidRDefault="00480445" w:rsidP="00BF0CF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bookmarkStart w:id="0" w:name="e70460df74af5bb6683bb4503917ee20356f83fc"/>
            <w:bookmarkStart w:id="1" w:name="0"/>
            <w:bookmarkEnd w:id="0"/>
            <w:bookmarkEnd w:id="1"/>
            <w:r w:rsidRPr="00BF0CF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Наименования разделов и тем</w:t>
            </w:r>
          </w:p>
        </w:tc>
        <w:tc>
          <w:tcPr>
            <w:tcW w:w="3969" w:type="dxa"/>
            <w:gridSpan w:val="2"/>
          </w:tcPr>
          <w:p w:rsidR="00480445" w:rsidRPr="00BF0CF6" w:rsidRDefault="00480445" w:rsidP="00BF0CF6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BF0CF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Количество часов</w:t>
            </w:r>
          </w:p>
        </w:tc>
      </w:tr>
      <w:tr w:rsidR="00480445" w:rsidRPr="00BF0CF6" w:rsidTr="00DC1C83">
        <w:trPr>
          <w:trHeight w:val="145"/>
        </w:trPr>
        <w:tc>
          <w:tcPr>
            <w:tcW w:w="9881" w:type="dxa"/>
            <w:vMerge/>
          </w:tcPr>
          <w:p w:rsidR="00480445" w:rsidRPr="00BF0CF6" w:rsidRDefault="00480445" w:rsidP="00BF0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80445" w:rsidRPr="00BF0CF6" w:rsidRDefault="00480445" w:rsidP="00BF0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985" w:type="dxa"/>
          </w:tcPr>
          <w:p w:rsidR="00480445" w:rsidRPr="00BF0CF6" w:rsidRDefault="00480445" w:rsidP="00BF0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9Б</w:t>
            </w:r>
          </w:p>
        </w:tc>
      </w:tr>
      <w:tr w:rsidR="00480445" w:rsidRPr="00BF0CF6" w:rsidTr="00C32B21">
        <w:tc>
          <w:tcPr>
            <w:tcW w:w="9881" w:type="dxa"/>
          </w:tcPr>
          <w:p w:rsidR="00480445" w:rsidRPr="00BF0CF6" w:rsidRDefault="00480445" w:rsidP="00480445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</w:pPr>
            <w:r w:rsidRPr="00BF0CF6"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t>Раздел I. Безопасность и защи</w:t>
            </w:r>
            <w:r w:rsidRPr="00BF0CF6"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softHyphen/>
              <w:t>та человека в среде обитания</w:t>
            </w:r>
          </w:p>
        </w:tc>
        <w:tc>
          <w:tcPr>
            <w:tcW w:w="1984" w:type="dxa"/>
            <w:vAlign w:val="center"/>
          </w:tcPr>
          <w:p w:rsidR="00480445" w:rsidRPr="00BF0CF6" w:rsidRDefault="00480445" w:rsidP="004804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985" w:type="dxa"/>
            <w:vAlign w:val="center"/>
          </w:tcPr>
          <w:p w:rsidR="00480445" w:rsidRPr="00BF0CF6" w:rsidRDefault="00480445" w:rsidP="0048044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10</w:t>
            </w:r>
          </w:p>
        </w:tc>
      </w:tr>
      <w:tr w:rsidR="00480445" w:rsidRPr="00BF0CF6" w:rsidTr="00A37A3A">
        <w:tc>
          <w:tcPr>
            <w:tcW w:w="9881" w:type="dxa"/>
            <w:vAlign w:val="center"/>
          </w:tcPr>
          <w:p w:rsidR="00480445" w:rsidRPr="00BF0CF6" w:rsidRDefault="00480445" w:rsidP="008236D2">
            <w:pPr>
              <w:widowControl/>
              <w:spacing w:after="160" w:line="259" w:lineRule="auto"/>
              <w:ind w:left="708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D7781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Безопасное поведение в криминогенных ситуациях.</w:t>
            </w:r>
          </w:p>
        </w:tc>
        <w:tc>
          <w:tcPr>
            <w:tcW w:w="1984" w:type="dxa"/>
            <w:vAlign w:val="center"/>
          </w:tcPr>
          <w:p w:rsidR="00480445" w:rsidRPr="00BF0CF6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85" w:type="dxa"/>
            <w:vAlign w:val="center"/>
          </w:tcPr>
          <w:p w:rsidR="00480445" w:rsidRPr="00BF0CF6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4</w:t>
            </w:r>
          </w:p>
        </w:tc>
      </w:tr>
      <w:tr w:rsidR="00480445" w:rsidRPr="00BF0CF6" w:rsidTr="008966B3">
        <w:tc>
          <w:tcPr>
            <w:tcW w:w="9881" w:type="dxa"/>
            <w:vAlign w:val="center"/>
          </w:tcPr>
          <w:p w:rsidR="00480445" w:rsidRPr="00BF0CF6" w:rsidRDefault="00480445" w:rsidP="00480445">
            <w:pPr>
              <w:widowControl/>
              <w:spacing w:after="160" w:line="259" w:lineRule="auto"/>
              <w:ind w:left="708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</w:pPr>
            <w:r w:rsidRPr="00BF0CF6"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t>Государственная система защиты и обеспечения безопасности насе</w:t>
            </w:r>
            <w:r w:rsidRPr="00BF0CF6"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softHyphen/>
              <w:t>ления</w:t>
            </w:r>
          </w:p>
        </w:tc>
        <w:tc>
          <w:tcPr>
            <w:tcW w:w="1984" w:type="dxa"/>
          </w:tcPr>
          <w:p w:rsidR="00480445" w:rsidRPr="00BF0CF6" w:rsidRDefault="00480445" w:rsidP="00480445">
            <w:pPr>
              <w:ind w:left="459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85" w:type="dxa"/>
          </w:tcPr>
          <w:p w:rsidR="00480445" w:rsidRPr="00BF0CF6" w:rsidRDefault="00480445" w:rsidP="00480445">
            <w:pPr>
              <w:ind w:left="46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6</w:t>
            </w:r>
          </w:p>
        </w:tc>
      </w:tr>
      <w:tr w:rsidR="00480445" w:rsidRPr="00BF0CF6" w:rsidTr="003B0A39">
        <w:tc>
          <w:tcPr>
            <w:tcW w:w="9881" w:type="dxa"/>
            <w:vAlign w:val="center"/>
          </w:tcPr>
          <w:p w:rsidR="00480445" w:rsidRPr="00BF0CF6" w:rsidRDefault="00480445" w:rsidP="00480445">
            <w:pPr>
              <w:widowControl/>
              <w:spacing w:after="160" w:line="259" w:lineRule="auto"/>
              <w:ind w:left="708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BF0CF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Организация Единой государственной системы предупреждения и ликвидации чрезвычайных ситуаций (РСЧС).</w:t>
            </w:r>
          </w:p>
        </w:tc>
        <w:tc>
          <w:tcPr>
            <w:tcW w:w="1984" w:type="dxa"/>
          </w:tcPr>
          <w:p w:rsidR="00480445" w:rsidRPr="00BF0CF6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5" w:type="dxa"/>
          </w:tcPr>
          <w:p w:rsidR="00480445" w:rsidRPr="00BF0CF6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3</w:t>
            </w:r>
          </w:p>
        </w:tc>
      </w:tr>
      <w:tr w:rsidR="00480445" w:rsidRPr="00BF0CF6" w:rsidTr="0082336B">
        <w:tc>
          <w:tcPr>
            <w:tcW w:w="9881" w:type="dxa"/>
            <w:vAlign w:val="center"/>
          </w:tcPr>
          <w:p w:rsidR="00480445" w:rsidRPr="00BF0CF6" w:rsidRDefault="00480445" w:rsidP="00480445">
            <w:pPr>
              <w:widowControl/>
              <w:spacing w:after="160" w:line="259" w:lineRule="auto"/>
              <w:ind w:left="708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BF0CF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Международное гуманитарное право. Защита жертв вооруженных конфликтов.</w:t>
            </w:r>
          </w:p>
        </w:tc>
        <w:tc>
          <w:tcPr>
            <w:tcW w:w="1984" w:type="dxa"/>
          </w:tcPr>
          <w:p w:rsidR="00480445" w:rsidRPr="00BF0CF6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5" w:type="dxa"/>
          </w:tcPr>
          <w:p w:rsidR="00480445" w:rsidRPr="00BF0CF6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3</w:t>
            </w:r>
          </w:p>
        </w:tc>
      </w:tr>
      <w:tr w:rsidR="00480445" w:rsidRPr="00BF0CF6" w:rsidTr="00064385">
        <w:tc>
          <w:tcPr>
            <w:tcW w:w="9881" w:type="dxa"/>
            <w:vAlign w:val="center"/>
          </w:tcPr>
          <w:p w:rsidR="00480445" w:rsidRPr="00BF0CF6" w:rsidRDefault="00480445" w:rsidP="00480445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</w:pPr>
            <w:r w:rsidRPr="00BF0CF6"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t>Раздел II. Основы медицинских знаний и правила оказания первой медицинской помощи</w:t>
            </w:r>
          </w:p>
        </w:tc>
        <w:tc>
          <w:tcPr>
            <w:tcW w:w="1984" w:type="dxa"/>
          </w:tcPr>
          <w:p w:rsidR="00480445" w:rsidRPr="00BF0CF6" w:rsidRDefault="00480445" w:rsidP="00480445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985" w:type="dxa"/>
          </w:tcPr>
          <w:p w:rsidR="00480445" w:rsidRPr="00BF0CF6" w:rsidRDefault="00480445" w:rsidP="00480445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8</w:t>
            </w:r>
          </w:p>
        </w:tc>
      </w:tr>
      <w:tr w:rsidR="00480445" w:rsidRPr="00BF0CF6" w:rsidTr="00EF56AE">
        <w:trPr>
          <w:trHeight w:val="130"/>
        </w:trPr>
        <w:tc>
          <w:tcPr>
            <w:tcW w:w="9881" w:type="dxa"/>
            <w:vAlign w:val="center"/>
          </w:tcPr>
          <w:p w:rsidR="00480445" w:rsidRPr="00BF0CF6" w:rsidRDefault="00480445" w:rsidP="00480445">
            <w:pPr>
              <w:widowControl/>
              <w:spacing w:after="160" w:line="259" w:lineRule="auto"/>
              <w:ind w:left="708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BF0CF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Первая медицинская помощь при травмах и повреждениях</w:t>
            </w:r>
          </w:p>
        </w:tc>
        <w:tc>
          <w:tcPr>
            <w:tcW w:w="1984" w:type="dxa"/>
          </w:tcPr>
          <w:p w:rsidR="00480445" w:rsidRPr="00BF0CF6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85" w:type="dxa"/>
          </w:tcPr>
          <w:p w:rsidR="00480445" w:rsidRPr="00BF0CF6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2</w:t>
            </w:r>
          </w:p>
        </w:tc>
      </w:tr>
      <w:tr w:rsidR="00480445" w:rsidRPr="00BF0CF6" w:rsidTr="00C36393">
        <w:tc>
          <w:tcPr>
            <w:tcW w:w="9881" w:type="dxa"/>
            <w:vAlign w:val="center"/>
          </w:tcPr>
          <w:p w:rsidR="00480445" w:rsidRPr="00BF0CF6" w:rsidRDefault="00480445" w:rsidP="00480445">
            <w:pPr>
              <w:widowControl/>
              <w:spacing w:after="160" w:line="259" w:lineRule="auto"/>
              <w:ind w:left="708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D7781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Экстренная реанимационная помощь</w:t>
            </w:r>
          </w:p>
        </w:tc>
        <w:tc>
          <w:tcPr>
            <w:tcW w:w="1984" w:type="dxa"/>
            <w:vAlign w:val="center"/>
          </w:tcPr>
          <w:p w:rsidR="00480445" w:rsidRPr="00BF0CF6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5" w:type="dxa"/>
            <w:vAlign w:val="center"/>
          </w:tcPr>
          <w:p w:rsidR="00480445" w:rsidRPr="00BF0CF6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3</w:t>
            </w:r>
          </w:p>
        </w:tc>
      </w:tr>
      <w:tr w:rsidR="00480445" w:rsidRPr="00BF0CF6" w:rsidTr="002C253D">
        <w:tc>
          <w:tcPr>
            <w:tcW w:w="9881" w:type="dxa"/>
            <w:vAlign w:val="center"/>
          </w:tcPr>
          <w:p w:rsidR="00480445" w:rsidRPr="00BF0CF6" w:rsidRDefault="00480445" w:rsidP="00480445">
            <w:pPr>
              <w:widowControl/>
              <w:spacing w:after="160" w:line="259" w:lineRule="auto"/>
              <w:ind w:left="708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D7781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Профилактика травм в старшем школьном возрасте.</w:t>
            </w:r>
          </w:p>
        </w:tc>
        <w:tc>
          <w:tcPr>
            <w:tcW w:w="1984" w:type="dxa"/>
            <w:vAlign w:val="center"/>
          </w:tcPr>
          <w:p w:rsidR="00480445" w:rsidRPr="00BF0CF6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5" w:type="dxa"/>
            <w:vAlign w:val="center"/>
          </w:tcPr>
          <w:p w:rsidR="00480445" w:rsidRPr="00BF0CF6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3</w:t>
            </w:r>
          </w:p>
        </w:tc>
      </w:tr>
      <w:tr w:rsidR="00480445" w:rsidRPr="00BF0CF6" w:rsidTr="00FB0FF4">
        <w:tc>
          <w:tcPr>
            <w:tcW w:w="9881" w:type="dxa"/>
            <w:vAlign w:val="center"/>
          </w:tcPr>
          <w:p w:rsidR="00480445" w:rsidRPr="00BF0CF6" w:rsidRDefault="00480445" w:rsidP="00480445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</w:pPr>
            <w:r w:rsidRPr="00BF0CF6"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t>Раздел III. Основы здорового образа жизни</w:t>
            </w:r>
          </w:p>
        </w:tc>
        <w:tc>
          <w:tcPr>
            <w:tcW w:w="1984" w:type="dxa"/>
            <w:vAlign w:val="center"/>
          </w:tcPr>
          <w:p w:rsidR="00480445" w:rsidRPr="00BF0CF6" w:rsidRDefault="00480445" w:rsidP="00480445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BF0CF6">
              <w:rPr>
                <w:rFonts w:ascii="Times New Roman" w:eastAsiaTheme="minorHAnsi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985" w:type="dxa"/>
            <w:vAlign w:val="center"/>
          </w:tcPr>
          <w:p w:rsidR="00480445" w:rsidRPr="00BF0CF6" w:rsidRDefault="00480445" w:rsidP="00480445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BF0CF6">
              <w:rPr>
                <w:rFonts w:ascii="Times New Roman" w:eastAsiaTheme="minorHAnsi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5</w:t>
            </w:r>
          </w:p>
        </w:tc>
      </w:tr>
      <w:tr w:rsidR="00480445" w:rsidRPr="00BF0CF6" w:rsidTr="009A673E">
        <w:tc>
          <w:tcPr>
            <w:tcW w:w="9881" w:type="dxa"/>
            <w:vAlign w:val="center"/>
          </w:tcPr>
          <w:p w:rsidR="00480445" w:rsidRPr="004D5F6E" w:rsidRDefault="00480445" w:rsidP="00480445">
            <w:pPr>
              <w:widowControl/>
              <w:spacing w:after="160" w:line="259" w:lineRule="auto"/>
              <w:ind w:left="708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D5F6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Основные понятия о здоровье и здоровом образе жизни</w:t>
            </w:r>
          </w:p>
        </w:tc>
        <w:tc>
          <w:tcPr>
            <w:tcW w:w="1984" w:type="dxa"/>
          </w:tcPr>
          <w:p w:rsidR="00480445" w:rsidRPr="004D5F6E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D5F6E"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85" w:type="dxa"/>
          </w:tcPr>
          <w:p w:rsidR="00480445" w:rsidRPr="004D5F6E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D5F6E"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2</w:t>
            </w:r>
          </w:p>
        </w:tc>
      </w:tr>
      <w:tr w:rsidR="00480445" w:rsidRPr="00BF0CF6" w:rsidTr="00E40DA8">
        <w:tc>
          <w:tcPr>
            <w:tcW w:w="9881" w:type="dxa"/>
            <w:vAlign w:val="center"/>
          </w:tcPr>
          <w:p w:rsidR="00480445" w:rsidRPr="004D5F6E" w:rsidRDefault="00480445" w:rsidP="00480445">
            <w:pPr>
              <w:widowControl/>
              <w:spacing w:after="160" w:line="259" w:lineRule="auto"/>
              <w:ind w:left="708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D5F6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Личная гигиена.</w:t>
            </w:r>
          </w:p>
        </w:tc>
        <w:tc>
          <w:tcPr>
            <w:tcW w:w="1984" w:type="dxa"/>
          </w:tcPr>
          <w:p w:rsidR="00480445" w:rsidRPr="004D5F6E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D5F6E"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5" w:type="dxa"/>
          </w:tcPr>
          <w:p w:rsidR="00480445" w:rsidRPr="004D5F6E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D5F6E"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3</w:t>
            </w:r>
          </w:p>
        </w:tc>
      </w:tr>
      <w:tr w:rsidR="00480445" w:rsidRPr="00BF0CF6" w:rsidTr="00875765">
        <w:tc>
          <w:tcPr>
            <w:tcW w:w="9881" w:type="dxa"/>
            <w:vAlign w:val="center"/>
          </w:tcPr>
          <w:p w:rsidR="00480445" w:rsidRPr="00BF0CF6" w:rsidRDefault="00480445" w:rsidP="00480445">
            <w:pPr>
              <w:widowControl/>
              <w:spacing w:after="160" w:line="259" w:lineRule="auto"/>
              <w:ind w:left="708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D7781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Физиологические и психологические особенности организма подростка.</w:t>
            </w:r>
          </w:p>
        </w:tc>
        <w:tc>
          <w:tcPr>
            <w:tcW w:w="1984" w:type="dxa"/>
          </w:tcPr>
          <w:p w:rsidR="00480445" w:rsidRPr="00BF0CF6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85" w:type="dxa"/>
          </w:tcPr>
          <w:p w:rsidR="00480445" w:rsidRPr="00BF0CF6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4</w:t>
            </w:r>
          </w:p>
        </w:tc>
      </w:tr>
      <w:tr w:rsidR="00480445" w:rsidRPr="00BF0CF6" w:rsidTr="001A74E5">
        <w:tc>
          <w:tcPr>
            <w:tcW w:w="9881" w:type="dxa"/>
            <w:vAlign w:val="center"/>
          </w:tcPr>
          <w:p w:rsidR="00480445" w:rsidRPr="00BF0CF6" w:rsidRDefault="00480445" w:rsidP="00480445">
            <w:pPr>
              <w:widowControl/>
              <w:spacing w:after="160" w:line="259" w:lineRule="auto"/>
              <w:ind w:left="708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D7781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Роль взаимоотношений подростков в формировании репродуктивной функции.</w:t>
            </w:r>
          </w:p>
        </w:tc>
        <w:tc>
          <w:tcPr>
            <w:tcW w:w="1984" w:type="dxa"/>
          </w:tcPr>
          <w:p w:rsidR="00480445" w:rsidRPr="00BF0CF6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85" w:type="dxa"/>
          </w:tcPr>
          <w:p w:rsidR="00480445" w:rsidRPr="00BF0CF6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1</w:t>
            </w:r>
          </w:p>
        </w:tc>
      </w:tr>
      <w:tr w:rsidR="00480445" w:rsidRPr="00BF0CF6" w:rsidTr="00832D4E">
        <w:tc>
          <w:tcPr>
            <w:tcW w:w="9881" w:type="dxa"/>
            <w:vAlign w:val="center"/>
          </w:tcPr>
          <w:p w:rsidR="00480445" w:rsidRPr="00BF0CF6" w:rsidRDefault="00480445" w:rsidP="00480445">
            <w:pPr>
              <w:widowControl/>
              <w:spacing w:after="160" w:line="259" w:lineRule="auto"/>
              <w:ind w:left="708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D7781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Факторы, разрушающие здоровье человека.</w:t>
            </w:r>
          </w:p>
        </w:tc>
        <w:tc>
          <w:tcPr>
            <w:tcW w:w="1984" w:type="dxa"/>
          </w:tcPr>
          <w:p w:rsidR="00480445" w:rsidRPr="00BF0CF6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85" w:type="dxa"/>
          </w:tcPr>
          <w:p w:rsidR="00480445" w:rsidRPr="00BF0CF6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Theme="minorHAnsi" w:hAnsi="Times New Roman" w:cs="Times New Roman"/>
                <w:bCs/>
                <w:iCs/>
                <w:sz w:val="22"/>
                <w:szCs w:val="22"/>
                <w:lang w:eastAsia="en-US"/>
              </w:rPr>
              <w:t>4</w:t>
            </w:r>
          </w:p>
        </w:tc>
      </w:tr>
      <w:tr w:rsidR="00480445" w:rsidRPr="00001E0B" w:rsidTr="001807A0">
        <w:tc>
          <w:tcPr>
            <w:tcW w:w="9881" w:type="dxa"/>
            <w:vAlign w:val="center"/>
          </w:tcPr>
          <w:p w:rsidR="00480445" w:rsidRPr="00001E0B" w:rsidRDefault="00480445" w:rsidP="00480445">
            <w:pPr>
              <w:ind w:left="708"/>
              <w:rPr>
                <w:rFonts w:ascii="Times New Roman" w:hAnsi="Times New Roman" w:cs="Times New Roman"/>
              </w:rPr>
            </w:pPr>
            <w:r w:rsidRPr="00001E0B">
              <w:rPr>
                <w:rFonts w:ascii="Times New Roman" w:hAnsi="Times New Roman" w:cs="Times New Roman"/>
              </w:rPr>
              <w:t xml:space="preserve">Закрепление практических </w:t>
            </w:r>
            <w:r w:rsidRPr="00001E0B">
              <w:rPr>
                <w:rFonts w:ascii="Times New Roman" w:hAnsi="Times New Roman" w:cs="Times New Roman"/>
              </w:rPr>
              <w:t>навыков по пройденным темам</w:t>
            </w:r>
          </w:p>
        </w:tc>
        <w:tc>
          <w:tcPr>
            <w:tcW w:w="1984" w:type="dxa"/>
          </w:tcPr>
          <w:p w:rsidR="00480445" w:rsidRPr="00001E0B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01E0B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985" w:type="dxa"/>
          </w:tcPr>
          <w:p w:rsidR="00480445" w:rsidRPr="00001E0B" w:rsidRDefault="00480445" w:rsidP="0048044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</w:t>
            </w:r>
          </w:p>
        </w:tc>
      </w:tr>
      <w:tr w:rsidR="00480445" w:rsidRPr="00BF0CF6" w:rsidTr="00157331">
        <w:tc>
          <w:tcPr>
            <w:tcW w:w="9881" w:type="dxa"/>
          </w:tcPr>
          <w:p w:rsidR="00480445" w:rsidRPr="00BF0CF6" w:rsidRDefault="00480445" w:rsidP="00480445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</w:pPr>
            <w:r w:rsidRPr="00BF0CF6"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984" w:type="dxa"/>
          </w:tcPr>
          <w:p w:rsidR="00480445" w:rsidRPr="00BF0CF6" w:rsidRDefault="00480445" w:rsidP="00480445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BF0CF6">
              <w:rPr>
                <w:rFonts w:ascii="Times New Roman" w:eastAsiaTheme="minorHAnsi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985" w:type="dxa"/>
          </w:tcPr>
          <w:p w:rsidR="00480445" w:rsidRPr="00BF0CF6" w:rsidRDefault="00480445" w:rsidP="00480445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BF0CF6">
              <w:rPr>
                <w:rFonts w:ascii="Times New Roman" w:eastAsiaTheme="minorHAnsi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b/>
                <w:bCs/>
                <w:iCs/>
                <w:sz w:val="22"/>
                <w:szCs w:val="22"/>
                <w:lang w:eastAsia="en-US"/>
              </w:rPr>
              <w:t>2</w:t>
            </w:r>
          </w:p>
        </w:tc>
      </w:tr>
    </w:tbl>
    <w:p w:rsidR="004A357C" w:rsidRPr="00591A5F" w:rsidRDefault="004A357C" w:rsidP="00591A5F">
      <w:pPr>
        <w:rPr>
          <w:rFonts w:ascii="Times New Roman" w:hAnsi="Times New Roman" w:cs="Times New Roman"/>
          <w:b/>
        </w:rPr>
      </w:pPr>
    </w:p>
    <w:p w:rsidR="00001E0B" w:rsidRDefault="00001E0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E578C" w:rsidRPr="00591A5F" w:rsidRDefault="005E578C" w:rsidP="007F39CD">
      <w:pPr>
        <w:pStyle w:val="a5"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91A5F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CD10B2" w:rsidRPr="00944406" w:rsidRDefault="00CD10B2" w:rsidP="00CD10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БЕЗОПАСНОСТЬ И ЗАЩИТА ЧЕЛОВЕКА В СРЕДЕ ОБИТАНИЯ (1</w:t>
      </w:r>
      <w:r w:rsidR="00480445">
        <w:rPr>
          <w:rFonts w:ascii="Times New Roman" w:hAnsi="Times New Roman" w:cs="Times New Roman"/>
        </w:rPr>
        <w:t>0</w:t>
      </w:r>
      <w:r w:rsidRPr="00BF0CF6">
        <w:rPr>
          <w:rFonts w:ascii="Times New Roman" w:hAnsi="Times New Roman" w:cs="Times New Roman"/>
        </w:rPr>
        <w:t xml:space="preserve"> Ч)</w:t>
      </w:r>
    </w:p>
    <w:p w:rsidR="00BF0CF6" w:rsidRPr="00480445" w:rsidRDefault="00BF0CF6" w:rsidP="008236D2">
      <w:pPr>
        <w:pStyle w:val="a5"/>
        <w:numPr>
          <w:ilvl w:val="3"/>
          <w:numId w:val="21"/>
        </w:numPr>
        <w:spacing w:line="360" w:lineRule="auto"/>
        <w:ind w:left="709"/>
        <w:rPr>
          <w:rFonts w:ascii="Times New Roman" w:hAnsi="Times New Roman" w:cs="Times New Roman"/>
        </w:rPr>
      </w:pPr>
      <w:r w:rsidRPr="00480445">
        <w:rPr>
          <w:rFonts w:ascii="Times New Roman" w:hAnsi="Times New Roman" w:cs="Times New Roman"/>
        </w:rPr>
        <w:t>ГОСУДАРСТВЕННАЯ СИСТЕМА ЗАЩИТЫ И ОБЕСПЕЧЕНИЯ БЕЗОПАСНОСТИ НАСЕЛЕНИЯ (</w:t>
      </w:r>
      <w:r w:rsidR="00480445" w:rsidRPr="00480445">
        <w:rPr>
          <w:rFonts w:ascii="Times New Roman" w:hAnsi="Times New Roman" w:cs="Times New Roman"/>
        </w:rPr>
        <w:t>6</w:t>
      </w:r>
      <w:r w:rsidRPr="00480445">
        <w:rPr>
          <w:rFonts w:ascii="Times New Roman" w:hAnsi="Times New Roman" w:cs="Times New Roman"/>
        </w:rPr>
        <w:t xml:space="preserve"> Ч)</w:t>
      </w:r>
    </w:p>
    <w:p w:rsidR="00BF0CF6" w:rsidRPr="00480445" w:rsidRDefault="00BF0CF6" w:rsidP="008236D2">
      <w:pPr>
        <w:pStyle w:val="a5"/>
        <w:numPr>
          <w:ilvl w:val="1"/>
          <w:numId w:val="21"/>
        </w:numPr>
        <w:spacing w:line="360" w:lineRule="auto"/>
        <w:rPr>
          <w:rFonts w:ascii="Times New Roman" w:hAnsi="Times New Roman" w:cs="Times New Roman"/>
        </w:rPr>
      </w:pPr>
      <w:r w:rsidRPr="00480445">
        <w:rPr>
          <w:rFonts w:ascii="Times New Roman" w:hAnsi="Times New Roman" w:cs="Times New Roman"/>
        </w:rPr>
        <w:t>МЕРОПРИЯТИЯ ПО ЗАЩИТЕ НАСЕЛЕНИЯ ОТ ЧРЕЗВЫЧАЙНЫХ СИТУАЦИЙ МИРНОГО И ВОЕННОГО ВРЕМЕНИ (</w:t>
      </w:r>
      <w:r w:rsidR="00480445" w:rsidRPr="00480445">
        <w:rPr>
          <w:rFonts w:ascii="Times New Roman" w:hAnsi="Times New Roman" w:cs="Times New Roman"/>
        </w:rPr>
        <w:t>3</w:t>
      </w:r>
      <w:r w:rsidRPr="00480445">
        <w:rPr>
          <w:rFonts w:ascii="Times New Roman" w:hAnsi="Times New Roman" w:cs="Times New Roman"/>
        </w:rPr>
        <w:t xml:space="preserve"> Ч)</w:t>
      </w:r>
    </w:p>
    <w:p w:rsid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Организация единой государственной системы предупреждения и ликвидации чрезвычайных ситуаций (РСЧС). Цели, задачи, структура, режимы функционирования, силы и средства РСЧС.</w:t>
      </w:r>
    </w:p>
    <w:p w:rsidR="00480445" w:rsidRPr="00480445" w:rsidRDefault="00480445" w:rsidP="008236D2">
      <w:pPr>
        <w:pStyle w:val="a5"/>
        <w:numPr>
          <w:ilvl w:val="0"/>
          <w:numId w:val="23"/>
        </w:numPr>
        <w:spacing w:line="360" w:lineRule="auto"/>
        <w:rPr>
          <w:rFonts w:ascii="Times New Roman" w:hAnsi="Times New Roman" w:cs="Times New Roman"/>
        </w:rPr>
      </w:pPr>
      <w:r w:rsidRPr="00480445">
        <w:rPr>
          <w:rFonts w:ascii="Times New Roman" w:hAnsi="Times New Roman" w:cs="Times New Roman"/>
        </w:rPr>
        <w:t>МЕЖДУНАРОДНОЕ ГУМАНИТАРНОЕ ПРАВО (3 Ч).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Международное гуманитарное право. Защита жертв международных конфликтов. Определение международного гуманитарного права и сфера его применения. Правовая защита раненых, больных и потерпевших кораблекрушение. Медицинский и духовный персонал. Защита военнопленных. Гражданское население. Особая защита женщин и детей. Ответственность за нарушение норм международного гуманитарного права.</w:t>
      </w:r>
    </w:p>
    <w:p w:rsidR="00BF0CF6" w:rsidRPr="008236D2" w:rsidRDefault="00BF0CF6" w:rsidP="008236D2">
      <w:pPr>
        <w:pStyle w:val="a5"/>
        <w:numPr>
          <w:ilvl w:val="0"/>
          <w:numId w:val="23"/>
        </w:numPr>
        <w:spacing w:line="360" w:lineRule="auto"/>
        <w:rPr>
          <w:rFonts w:ascii="Times New Roman" w:hAnsi="Times New Roman" w:cs="Times New Roman"/>
        </w:rPr>
      </w:pPr>
      <w:r w:rsidRPr="008236D2">
        <w:rPr>
          <w:rFonts w:ascii="Times New Roman" w:hAnsi="Times New Roman" w:cs="Times New Roman"/>
        </w:rPr>
        <w:t>ПРАВИЛА БЕЗОПАСНОГО ПОВЕДЕНИЯ В СОЦИАЛЬНОЙ СРЕДЕ (</w:t>
      </w:r>
      <w:r w:rsidR="008236D2" w:rsidRPr="008236D2">
        <w:rPr>
          <w:rFonts w:ascii="Times New Roman" w:hAnsi="Times New Roman" w:cs="Times New Roman"/>
        </w:rPr>
        <w:t>4</w:t>
      </w:r>
      <w:r w:rsidRPr="008236D2">
        <w:rPr>
          <w:rFonts w:ascii="Times New Roman" w:hAnsi="Times New Roman" w:cs="Times New Roman"/>
        </w:rPr>
        <w:t xml:space="preserve"> Ч)</w:t>
      </w:r>
    </w:p>
    <w:p w:rsidR="00BF0CF6" w:rsidRPr="008236D2" w:rsidRDefault="00BF0CF6" w:rsidP="008236D2">
      <w:pPr>
        <w:pStyle w:val="a5"/>
        <w:numPr>
          <w:ilvl w:val="1"/>
          <w:numId w:val="23"/>
        </w:numPr>
        <w:spacing w:line="360" w:lineRule="auto"/>
        <w:rPr>
          <w:rFonts w:ascii="Times New Roman" w:hAnsi="Times New Roman" w:cs="Times New Roman"/>
        </w:rPr>
      </w:pPr>
      <w:r w:rsidRPr="008236D2">
        <w:rPr>
          <w:rFonts w:ascii="Times New Roman" w:hAnsi="Times New Roman" w:cs="Times New Roman"/>
        </w:rPr>
        <w:t>ПРАВИЛА БЕЗОПАСНОГО ПОВЕДЕНИЯ В КРИМИНОГЕННЫХ СИТУАЦИЯХ (</w:t>
      </w:r>
      <w:r w:rsidR="008236D2">
        <w:rPr>
          <w:rFonts w:ascii="Times New Roman" w:hAnsi="Times New Roman" w:cs="Times New Roman"/>
        </w:rPr>
        <w:t>4</w:t>
      </w:r>
      <w:r w:rsidRPr="008236D2">
        <w:rPr>
          <w:rFonts w:ascii="Times New Roman" w:hAnsi="Times New Roman" w:cs="Times New Roman"/>
        </w:rPr>
        <w:t xml:space="preserve"> Ч)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Понятие о личной безопасности. Признаки, свидетельствующие о возможности совершения преступных действий. Защита от мошенников. Разновидности мошенничества. Понятие о преступлениях на сексуальной почве. Безопасное поведение девушек. Правила поведения девушки в обществе мужчины при возникновении угрозы или опасности насилия.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Правила поведения, уменьшающие риск встречи с насильниками и хулиганами. Правила поведения при встрече с хулиганами. Подручные средства самообороны и способы самозащиты.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Правила личной безопасности в опасных ситуациях криминогенного характера: на улице, в общественных местах, в общественном транспорте. Правила обеспечения сохранности личных вещей.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Психологические приемы самозащиты. Понятие о самозащите. Самооценка поведения. Уверенное и решительное поведение в криминогенных ситуациях. Правила тренировки уверенности. Что следует предпринять, если конфликт неизбежен. Что не рекомендуется делать при конфликте. Психологическое воздействие на насильника. Поведение при попытке изнасилования и насильственных действий сексуального характера.</w:t>
      </w:r>
    </w:p>
    <w:p w:rsidR="00BF0CF6" w:rsidRPr="008236D2" w:rsidRDefault="00BF0CF6" w:rsidP="008236D2">
      <w:pPr>
        <w:pStyle w:val="a5"/>
        <w:numPr>
          <w:ilvl w:val="3"/>
          <w:numId w:val="21"/>
        </w:numPr>
        <w:spacing w:line="360" w:lineRule="auto"/>
        <w:ind w:left="567"/>
        <w:rPr>
          <w:rFonts w:ascii="Times New Roman" w:hAnsi="Times New Roman" w:cs="Times New Roman"/>
        </w:rPr>
      </w:pPr>
      <w:r w:rsidRPr="008236D2">
        <w:rPr>
          <w:rFonts w:ascii="Times New Roman" w:hAnsi="Times New Roman" w:cs="Times New Roman"/>
        </w:rPr>
        <w:t>ОСНОВЫ МЕДИЦИНСКИХ ЗНАНИЙ И ПРАВИЛА ОКАЗАНИЯ ПЕРВОЙ МЕДИЦИНСКОЙ ПОМОЩИ (</w:t>
      </w:r>
      <w:r w:rsidR="008236D2" w:rsidRPr="008236D2">
        <w:rPr>
          <w:rFonts w:ascii="Times New Roman" w:hAnsi="Times New Roman" w:cs="Times New Roman"/>
        </w:rPr>
        <w:t>8</w:t>
      </w:r>
      <w:r w:rsidRPr="008236D2">
        <w:rPr>
          <w:rFonts w:ascii="Times New Roman" w:hAnsi="Times New Roman" w:cs="Times New Roman"/>
        </w:rPr>
        <w:t xml:space="preserve"> Ч)</w:t>
      </w:r>
    </w:p>
    <w:p w:rsidR="00BF0CF6" w:rsidRPr="008236D2" w:rsidRDefault="00BF0CF6" w:rsidP="008236D2">
      <w:pPr>
        <w:pStyle w:val="a5"/>
        <w:numPr>
          <w:ilvl w:val="3"/>
          <w:numId w:val="25"/>
        </w:numPr>
        <w:spacing w:line="360" w:lineRule="auto"/>
        <w:ind w:left="993"/>
        <w:rPr>
          <w:rFonts w:ascii="Times New Roman" w:hAnsi="Times New Roman" w:cs="Times New Roman"/>
        </w:rPr>
      </w:pPr>
      <w:r w:rsidRPr="008236D2">
        <w:rPr>
          <w:rFonts w:ascii="Times New Roman" w:hAnsi="Times New Roman" w:cs="Times New Roman"/>
        </w:rPr>
        <w:lastRenderedPageBreak/>
        <w:t>ПЕРВАЯ МЕДИЦИНСКАЯ ПОМОЩЬ ПРИ ТРАВМАХ И ПОВРЕЖДЕНИЯХ (</w:t>
      </w:r>
      <w:r w:rsidR="008236D2" w:rsidRPr="008236D2">
        <w:rPr>
          <w:rFonts w:ascii="Times New Roman" w:hAnsi="Times New Roman" w:cs="Times New Roman"/>
        </w:rPr>
        <w:t>2</w:t>
      </w:r>
      <w:r w:rsidRPr="008236D2">
        <w:rPr>
          <w:rFonts w:ascii="Times New Roman" w:hAnsi="Times New Roman" w:cs="Times New Roman"/>
        </w:rPr>
        <w:t xml:space="preserve"> Ч)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Травматизм и его профилактика. Причины травматизма в школьном возрасте. Наиболее характерные причины травматизма в школе.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Безопасное поведение дома.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Правила поведения на уроках физики, химии, во время перемен.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Причины травматизма на уроках физической культуры и во время занятий спортом. Виды спорта с высокой степенью травматического риска. Профилактика травматизма на уроках физической культуры и на занятиях спортом. Одежда, обувь и защитное снаряжение.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Безопасное поведение на улице. Правила поведения пешехода. Что делать, если вы оказались свидетелем или участником ДТП.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Профилактика осложнений ран. Понятие о ране. Виды ран. Антисептика. Виды антисептики. Антисептические средства и порядок их применения. Асептика.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Причины травм головы и позвоночника. Признаки и симптомы травм головы и позвоночника; первая помощь при них.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Сотрясение головного мозга: признаки и симптомы; первая помощь. Признаки и симптомы повреждения спины. Первая помощь при болях в спине.</w:t>
      </w:r>
    </w:p>
    <w:p w:rsidR="00BF0CF6" w:rsidRPr="008236D2" w:rsidRDefault="00BF0CF6" w:rsidP="008236D2">
      <w:pPr>
        <w:pStyle w:val="a5"/>
        <w:numPr>
          <w:ilvl w:val="3"/>
          <w:numId w:val="25"/>
        </w:numPr>
        <w:spacing w:line="360" w:lineRule="auto"/>
        <w:ind w:left="993" w:hanging="250"/>
        <w:rPr>
          <w:rFonts w:ascii="Times New Roman" w:hAnsi="Times New Roman" w:cs="Times New Roman"/>
        </w:rPr>
      </w:pPr>
      <w:r w:rsidRPr="008236D2">
        <w:rPr>
          <w:rFonts w:ascii="Times New Roman" w:hAnsi="Times New Roman" w:cs="Times New Roman"/>
        </w:rPr>
        <w:t>ПЕРВАЯ МЕДИЦИНСКАЯ ПОМОЩЬ ПРИ ОСТРЫХ СОСТОЯНИЯХ (</w:t>
      </w:r>
      <w:r w:rsidR="008236D2" w:rsidRPr="008236D2">
        <w:rPr>
          <w:rFonts w:ascii="Times New Roman" w:hAnsi="Times New Roman" w:cs="Times New Roman"/>
        </w:rPr>
        <w:t>3</w:t>
      </w:r>
      <w:r w:rsidRPr="008236D2">
        <w:rPr>
          <w:rFonts w:ascii="Times New Roman" w:hAnsi="Times New Roman" w:cs="Times New Roman"/>
        </w:rPr>
        <w:t xml:space="preserve"> Ч)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 xml:space="preserve">Экстренная реанимационная помощь. Понятие о клинической смерти. Признаки клинической смерти. Основные правила определения признаков клинической смерти. Последовательность проведения реанимационных мероприятий. Подготовка пострадавшего к реанимации. Понятие о </w:t>
      </w:r>
      <w:proofErr w:type="spellStart"/>
      <w:r w:rsidRPr="00BF0CF6">
        <w:rPr>
          <w:rFonts w:ascii="Times New Roman" w:hAnsi="Times New Roman" w:cs="Times New Roman"/>
        </w:rPr>
        <w:t>прекардиальном</w:t>
      </w:r>
      <w:proofErr w:type="spellEnd"/>
      <w:r w:rsidRPr="00BF0CF6">
        <w:rPr>
          <w:rFonts w:ascii="Times New Roman" w:hAnsi="Times New Roman" w:cs="Times New Roman"/>
        </w:rPr>
        <w:t xml:space="preserve"> ударе. Техника и последовательность действий при нанесении </w:t>
      </w:r>
      <w:proofErr w:type="spellStart"/>
      <w:r w:rsidRPr="00BF0CF6">
        <w:rPr>
          <w:rFonts w:ascii="Times New Roman" w:hAnsi="Times New Roman" w:cs="Times New Roman"/>
        </w:rPr>
        <w:t>прекардиального</w:t>
      </w:r>
      <w:proofErr w:type="spellEnd"/>
      <w:r w:rsidRPr="00BF0CF6">
        <w:rPr>
          <w:rFonts w:ascii="Times New Roman" w:hAnsi="Times New Roman" w:cs="Times New Roman"/>
        </w:rPr>
        <w:t xml:space="preserve"> удара. Понятие о непрямом массаже сердца. Техника и последовательность действий при проведении непрямого массажа сердца. Понятие об искусственной вентиляции легких. Техника и последовательность действий при проведении искусственной вентиляции легких. Отработка метода искусственного дыхания «рот в рот».</w:t>
      </w:r>
    </w:p>
    <w:p w:rsidR="00BF0CF6" w:rsidRPr="008236D2" w:rsidRDefault="00BF0CF6" w:rsidP="008236D2">
      <w:pPr>
        <w:pStyle w:val="a5"/>
        <w:numPr>
          <w:ilvl w:val="0"/>
          <w:numId w:val="24"/>
        </w:numPr>
        <w:spacing w:line="360" w:lineRule="auto"/>
        <w:ind w:left="567"/>
        <w:rPr>
          <w:rFonts w:ascii="Times New Roman" w:hAnsi="Times New Roman" w:cs="Times New Roman"/>
        </w:rPr>
      </w:pPr>
      <w:r w:rsidRPr="008236D2">
        <w:rPr>
          <w:rFonts w:ascii="Times New Roman" w:hAnsi="Times New Roman" w:cs="Times New Roman"/>
        </w:rPr>
        <w:t>ОСНОВЫ ЗДОРОВОГО ОБРАЗА ЖИЗНИ (1</w:t>
      </w:r>
      <w:r w:rsidR="008236D2" w:rsidRPr="008236D2">
        <w:rPr>
          <w:rFonts w:ascii="Times New Roman" w:hAnsi="Times New Roman" w:cs="Times New Roman"/>
        </w:rPr>
        <w:t>5</w:t>
      </w:r>
      <w:r w:rsidRPr="008236D2">
        <w:rPr>
          <w:rFonts w:ascii="Times New Roman" w:hAnsi="Times New Roman" w:cs="Times New Roman"/>
        </w:rPr>
        <w:t xml:space="preserve"> Ч)</w:t>
      </w:r>
    </w:p>
    <w:p w:rsidR="00BF0CF6" w:rsidRPr="008236D2" w:rsidRDefault="00BF0CF6" w:rsidP="008236D2">
      <w:pPr>
        <w:pStyle w:val="a5"/>
        <w:numPr>
          <w:ilvl w:val="3"/>
          <w:numId w:val="25"/>
        </w:numPr>
        <w:spacing w:line="360" w:lineRule="auto"/>
        <w:ind w:left="993"/>
        <w:rPr>
          <w:rFonts w:ascii="Times New Roman" w:hAnsi="Times New Roman" w:cs="Times New Roman"/>
        </w:rPr>
      </w:pPr>
      <w:r w:rsidRPr="008236D2">
        <w:rPr>
          <w:rFonts w:ascii="Times New Roman" w:hAnsi="Times New Roman" w:cs="Times New Roman"/>
        </w:rPr>
        <w:t>ОСНОВНЫЕ ПОНЯТИЯ О ЗДОРОВЬЕ И ЗДОРОВОМ ОБРАЗЕ ЖИЗНИ (</w:t>
      </w:r>
      <w:r w:rsidR="008236D2" w:rsidRPr="008236D2">
        <w:rPr>
          <w:rFonts w:ascii="Times New Roman" w:hAnsi="Times New Roman" w:cs="Times New Roman"/>
        </w:rPr>
        <w:t>2</w:t>
      </w:r>
      <w:r w:rsidRPr="008236D2">
        <w:rPr>
          <w:rFonts w:ascii="Times New Roman" w:hAnsi="Times New Roman" w:cs="Times New Roman"/>
        </w:rPr>
        <w:t xml:space="preserve"> Ч)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 xml:space="preserve">Понятие о здоровье. Составляющие здоровья: физическое, духовное, социальное. Взаимосвязь между духовным и общественным здоровьем. Факторы, влияющие на здоровье. 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Основные компоненты здорового образа жизни: двигательная активность, рациональное питание, закаливание, режим труда и отдыха.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Система оздоровления организма человека.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lastRenderedPageBreak/>
        <w:t>Влияние внешней среды на организм человека. Факторы риска во внешней среде. Внутренняя среда организма.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Психологическая уравновешенность и ее значение для здоровья человека. Психическое здоровье и эмоциональное благополучие человека. Понятие о психическом здоровье и эмоциях. Влияние психического здоровья на эмоциональное благополучие, их взаимная зависимость.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Влияние эмоций на функции тела. Признаки эмоционального благополучия. Основные составляющие эмоционального благополучия. Условия эмоционального благополучия человека. Достижение эмоционального благополучия.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Психологическая уравновешенность в конфликтных ситуациях. Понятие о конфликте. Виды конфликтов и методы преодоления разногласий. Правила поведения в конфликтной ситуации. Управление чувствами и эмоциями в конфликтной ситуации. Приемы управления чувствами и эмоциями.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Понятие о суициде. Причины и факторы, повышающие вероятность суицида. Зависимость числа суицидов от возраста и пола. Суицид среди подростков и молодежи. Профилактика суицида.</w:t>
      </w:r>
    </w:p>
    <w:p w:rsidR="00BF0CF6" w:rsidRPr="008236D2" w:rsidRDefault="00BF0CF6" w:rsidP="008236D2">
      <w:pPr>
        <w:pStyle w:val="a5"/>
        <w:numPr>
          <w:ilvl w:val="3"/>
          <w:numId w:val="25"/>
        </w:numPr>
        <w:spacing w:line="360" w:lineRule="auto"/>
        <w:ind w:left="993"/>
        <w:rPr>
          <w:rFonts w:ascii="Times New Roman" w:hAnsi="Times New Roman" w:cs="Times New Roman"/>
        </w:rPr>
      </w:pPr>
      <w:r w:rsidRPr="008236D2">
        <w:rPr>
          <w:rFonts w:ascii="Times New Roman" w:hAnsi="Times New Roman" w:cs="Times New Roman"/>
        </w:rPr>
        <w:t>ФАКТОРЫ, УКРЕПЛЯЮЩИЕ ЗДОРОВЬЕ ЧЕЛОВЕКА (З Ч)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Понятие о личной гигиене. Гигиена кожи. Правила ухода за кожей. Гигиена питания. Рекомендуемый набор пищевых продуктов в рационе взрослого человека. Группы продуктов питания. Суточное распределение пищевого рациона. Гигиена воды. Способы очистки воды. Гигиена одежды. Гигиена жилища. Нормы искусственной освещенности. Гигиена индивидуального строительства.</w:t>
      </w:r>
    </w:p>
    <w:p w:rsidR="00BF0CF6" w:rsidRPr="008236D2" w:rsidRDefault="00BF0CF6" w:rsidP="008236D2">
      <w:pPr>
        <w:pStyle w:val="a5"/>
        <w:numPr>
          <w:ilvl w:val="3"/>
          <w:numId w:val="25"/>
        </w:numPr>
        <w:spacing w:line="360" w:lineRule="auto"/>
        <w:ind w:left="993"/>
        <w:rPr>
          <w:rFonts w:ascii="Times New Roman" w:hAnsi="Times New Roman" w:cs="Times New Roman"/>
        </w:rPr>
      </w:pPr>
      <w:r w:rsidRPr="008236D2">
        <w:rPr>
          <w:rFonts w:ascii="Times New Roman" w:hAnsi="Times New Roman" w:cs="Times New Roman"/>
        </w:rPr>
        <w:t>ФАКТОРЫ, РАЗРУШАЮЩИЕ ЗДОРОВЬЕ ЧЕЛОВЕКА (</w:t>
      </w:r>
      <w:r w:rsidR="008236D2" w:rsidRPr="008236D2">
        <w:rPr>
          <w:rFonts w:ascii="Times New Roman" w:hAnsi="Times New Roman" w:cs="Times New Roman"/>
        </w:rPr>
        <w:t>4</w:t>
      </w:r>
      <w:r w:rsidRPr="008236D2">
        <w:rPr>
          <w:rFonts w:ascii="Times New Roman" w:hAnsi="Times New Roman" w:cs="Times New Roman"/>
        </w:rPr>
        <w:t xml:space="preserve"> Ч)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proofErr w:type="spellStart"/>
      <w:r w:rsidRPr="00BF0CF6">
        <w:rPr>
          <w:rFonts w:ascii="Times New Roman" w:hAnsi="Times New Roman" w:cs="Times New Roman"/>
        </w:rPr>
        <w:t>Табакокурение</w:t>
      </w:r>
      <w:proofErr w:type="spellEnd"/>
      <w:r w:rsidRPr="00BF0CF6">
        <w:rPr>
          <w:rFonts w:ascii="Times New Roman" w:hAnsi="Times New Roman" w:cs="Times New Roman"/>
        </w:rPr>
        <w:t xml:space="preserve"> и его последствия для здоровья курильщика и окружающих его людей. Профилактика </w:t>
      </w:r>
      <w:proofErr w:type="spellStart"/>
      <w:r w:rsidRPr="00BF0CF6">
        <w:rPr>
          <w:rFonts w:ascii="Times New Roman" w:hAnsi="Times New Roman" w:cs="Times New Roman"/>
        </w:rPr>
        <w:t>табакокурения</w:t>
      </w:r>
      <w:proofErr w:type="spellEnd"/>
      <w:r w:rsidRPr="00BF0CF6">
        <w:rPr>
          <w:rFonts w:ascii="Times New Roman" w:hAnsi="Times New Roman" w:cs="Times New Roman"/>
        </w:rPr>
        <w:t>.</w:t>
      </w:r>
    </w:p>
    <w:p w:rsidR="00BF0CF6" w:rsidRPr="00BF0CF6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Алкоголь и его влияние на здоровье подростка. Профилактика употребления алкогольных напитков.</w:t>
      </w:r>
    </w:p>
    <w:p w:rsidR="003326BF" w:rsidRPr="001072E7" w:rsidRDefault="00BF0CF6" w:rsidP="008236D2">
      <w:pPr>
        <w:spacing w:line="360" w:lineRule="auto"/>
        <w:rPr>
          <w:rFonts w:ascii="Times New Roman" w:hAnsi="Times New Roman" w:cs="Times New Roman"/>
        </w:rPr>
      </w:pPr>
      <w:r w:rsidRPr="00BF0CF6">
        <w:rPr>
          <w:rFonts w:ascii="Times New Roman" w:hAnsi="Times New Roman" w:cs="Times New Roman"/>
        </w:rPr>
        <w:t>Понятие о наркомании и токсикомании. Действие наркотических и токсических веществ на организм человека. Три основных признака наркомании и токсикомании. Развитие психической зависимости от наркотика. Развитие физической зависимости от наркотика. Признаки наркотического отравления и отравления лекарственными препаратами.</w:t>
      </w:r>
    </w:p>
    <w:p w:rsidR="00443062" w:rsidRDefault="004430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F39CD" w:rsidRDefault="007F39CD" w:rsidP="009444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4E0A" w:rsidRPr="007F39CD" w:rsidRDefault="005E578C" w:rsidP="007F39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F39CD">
        <w:rPr>
          <w:rFonts w:ascii="Times New Roman" w:hAnsi="Times New Roman" w:cs="Times New Roman"/>
          <w:b/>
          <w:color w:val="auto"/>
          <w:sz w:val="28"/>
          <w:szCs w:val="28"/>
        </w:rPr>
        <w:t>КАЛЕНДАРНО-</w:t>
      </w:r>
      <w:r w:rsidR="00EF4E0A" w:rsidRPr="007F39CD">
        <w:rPr>
          <w:rFonts w:ascii="Times New Roman" w:hAnsi="Times New Roman" w:cs="Times New Roman"/>
          <w:b/>
          <w:color w:val="auto"/>
          <w:sz w:val="28"/>
          <w:szCs w:val="28"/>
        </w:rPr>
        <w:t>ТЕМАТИЧЕСКОЕ ПЛАНИРОВАНИЕ</w:t>
      </w:r>
    </w:p>
    <w:tbl>
      <w:tblPr>
        <w:tblW w:w="15678" w:type="dxa"/>
        <w:tblInd w:w="-4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"/>
        <w:gridCol w:w="401"/>
        <w:gridCol w:w="1440"/>
        <w:gridCol w:w="1706"/>
        <w:gridCol w:w="810"/>
        <w:gridCol w:w="29"/>
        <w:gridCol w:w="923"/>
        <w:gridCol w:w="11"/>
        <w:gridCol w:w="3231"/>
        <w:gridCol w:w="24"/>
        <w:gridCol w:w="3121"/>
        <w:gridCol w:w="929"/>
        <w:gridCol w:w="914"/>
        <w:gridCol w:w="1024"/>
        <w:gridCol w:w="549"/>
        <w:gridCol w:w="550"/>
        <w:gridCol w:w="10"/>
      </w:tblGrid>
      <w:tr w:rsidR="00BF0CF6" w:rsidRPr="00BF0CF6" w:rsidTr="00BF0CF6">
        <w:trPr>
          <w:gridBefore w:val="1"/>
          <w:wBefore w:w="6" w:type="dxa"/>
          <w:trHeight w:hRule="exact" w:val="893"/>
        </w:trPr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BF0CF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№</w:t>
            </w:r>
          </w:p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BF0CF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п/п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BF0CF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Наименование раздела</w:t>
            </w:r>
          </w:p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BF0CF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программы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BF0CF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Тема урока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BF0CF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Кол-во часов</w:t>
            </w:r>
          </w:p>
        </w:tc>
        <w:tc>
          <w:tcPr>
            <w:tcW w:w="9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BF0CF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Тип урока</w:t>
            </w:r>
          </w:p>
        </w:tc>
        <w:tc>
          <w:tcPr>
            <w:tcW w:w="3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BF0CF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Элементы содержания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BF0CF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Требования к уровню подготовки учащихся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BF0CF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Вид контроля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BF0CF6"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  <w:t>Элементы</w:t>
            </w:r>
            <w:r w:rsidRPr="00BF0CF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 дополнительного содержания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BF0CF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Домашнее задание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BF0CF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Дата проведения</w:t>
            </w:r>
          </w:p>
        </w:tc>
      </w:tr>
      <w:tr w:rsidR="00BF0CF6" w:rsidRPr="00BF0CF6" w:rsidTr="00BF0CF6">
        <w:trPr>
          <w:gridBefore w:val="1"/>
          <w:gridAfter w:val="1"/>
          <w:wBefore w:w="6" w:type="dxa"/>
          <w:wAfter w:w="10" w:type="dxa"/>
          <w:trHeight w:hRule="exact" w:val="566"/>
        </w:trPr>
        <w:tc>
          <w:tcPr>
            <w:tcW w:w="4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963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325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31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92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102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BF0CF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план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BF0CF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факт</w:t>
            </w:r>
          </w:p>
        </w:tc>
      </w:tr>
      <w:tr w:rsidR="00BF0CF6" w:rsidRPr="00BF0CF6" w:rsidTr="00BF0CF6">
        <w:trPr>
          <w:trHeight w:hRule="exact" w:val="596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Раздел1.</w:t>
            </w:r>
          </w:p>
          <w:p w:rsidR="00BF0CF6" w:rsidRPr="00BF0CF6" w:rsidRDefault="00BF0CF6" w:rsidP="00BF0CF6">
            <w:pPr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Безопасность и</w:t>
            </w:r>
          </w:p>
          <w:p w:rsidR="00BF0CF6" w:rsidRPr="00BF0CF6" w:rsidRDefault="00BF0CF6" w:rsidP="00BF0CF6">
            <w:pPr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защита</w:t>
            </w:r>
          </w:p>
          <w:p w:rsidR="00BF0CF6" w:rsidRPr="00BF0CF6" w:rsidRDefault="00BF0CF6" w:rsidP="00BF0CF6">
            <w:pPr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человека в чрезвычайных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ситуациях</w:t>
            </w:r>
          </w:p>
        </w:tc>
        <w:tc>
          <w:tcPr>
            <w:tcW w:w="138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Глава 1. Организация Единой государственной системы предупреждения и ликвидации чрезвычайных ситуаций (РСЧС).</w:t>
            </w:r>
          </w:p>
        </w:tc>
      </w:tr>
      <w:tr w:rsidR="00BF0CF6" w:rsidRPr="00BF0CF6" w:rsidTr="00BF0CF6">
        <w:trPr>
          <w:trHeight w:hRule="exact" w:val="2263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Цели и задачи РСЧС. Структура РСЧС.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Цели и задачи Единой государственной системы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предупреждения и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ликвидации чрезвычайных ситуаций (РСЧС). Основная цель создания системы. Функциональные подсистемы. Территориальные подсистемы. Координирующие органы РСЧС.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Иметь представление о Единой государственной системы предупреждения и ликвидации чрезвычайных ситуаций (РСЧС).</w:t>
            </w:r>
          </w:p>
          <w:p w:rsidR="00BF0CF6" w:rsidRPr="00BF0CF6" w:rsidRDefault="00BF0CF6" w:rsidP="00BF0CF6">
            <w:pPr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цели и задачи РСЧС.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ГО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1. П. 1.1.</w:t>
            </w:r>
          </w:p>
          <w:p w:rsidR="00BF0CF6" w:rsidRPr="00BF0CF6" w:rsidRDefault="00BF0CF6" w:rsidP="00BF0CF6">
            <w:pPr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 1.2.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F6" w:rsidRPr="00BF0CF6" w:rsidTr="00BF0CF6">
        <w:trPr>
          <w:trHeight w:hRule="exact" w:val="991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Режимы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функционирования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РСЧС.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5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Режим повседневной деятельности. Режим повышенной готовности. Режим ЧС.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5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режимы функционирования РСЧС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ЧС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1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 1.3.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8.09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8.09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F6" w:rsidRPr="00BF0CF6" w:rsidTr="00BF0CF6">
        <w:trPr>
          <w:trHeight w:hRule="exact" w:val="1700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Силы и средства ликвидации чрезвычайных ситуаций.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Силы и средства наблюдения и контроля. Силы ликвидации ЧС. Основные задачи авиации МЧС России. Федеральный закон «О защите населения и территорий от ЧС природного и техногенного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характера».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Иметь представление о силах и средствах ликвидации ЧС.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МЧС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1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 1.4.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15.09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15.09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F6" w:rsidRPr="00BF0CF6" w:rsidTr="00BF0CF6">
        <w:trPr>
          <w:trHeight w:hRule="exact" w:val="576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8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Глава 2. Международное гуманитарное право. Защита жертв вооруженных конфликтов.</w:t>
            </w:r>
          </w:p>
        </w:tc>
      </w:tr>
      <w:tr w:rsidR="00BF0CF6" w:rsidRPr="00BF0CF6" w:rsidTr="00BF0CF6">
        <w:trPr>
          <w:trHeight w:hRule="exact" w:val="1846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Определение МГП и сфера его применения.</w:t>
            </w:r>
          </w:p>
          <w:p w:rsidR="00BF0CF6" w:rsidRPr="00BF0CF6" w:rsidRDefault="00BF0CF6" w:rsidP="00BF0CF6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Правовая защита раненых, больных и потерпевших кораблекрушение.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Международное гуманитарное право. Основные документы МГП. Правовая защита раненых, больных и потерпевших кораблекрушение. Основные требования МГП по защите раненых, больных и потерпевших кораблекрушение.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основные документы МГП.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Иметь представление о том, какая категория лиц находится </w:t>
            </w:r>
            <w:proofErr w:type="gramStart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 защитой</w:t>
            </w:r>
            <w:proofErr w:type="gramEnd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МГП.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Тест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(15мин)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Историческая</w:t>
            </w:r>
          </w:p>
          <w:p w:rsidR="00BF0CF6" w:rsidRPr="00BF0CF6" w:rsidRDefault="00BF0CF6" w:rsidP="00BF0CF6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справка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1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П.2.1.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П.2.2.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22.09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22.09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F6" w:rsidRPr="00BF0CF6" w:rsidTr="00BF0CF6">
        <w:trPr>
          <w:trHeight w:hRule="exact" w:val="1574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5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Медицинский и духовный персонал. Защита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военнопленных.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Медицинский персонал. Медицинские учреждения. Духовный персонал. Защита военнопленных.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Комбатанты. Основные требования МГП по защите военнопленных.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Иметь представление о том, какая категория лиц находится </w:t>
            </w:r>
            <w:proofErr w:type="gramStart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 защитой</w:t>
            </w:r>
            <w:proofErr w:type="gramEnd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МГП.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Историческая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справка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1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П.2.3.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П.2.4.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29.09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29.09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F6" w:rsidRPr="00BF0CF6" w:rsidTr="00BF0CF6">
        <w:trPr>
          <w:trHeight w:hRule="exact" w:val="1696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Гражданское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населения.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Ответственность за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нарушение норм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международного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гуманитарного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права.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Гражданское население. Особая защита МГП. Ответственность за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нарушение норм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международного гуманитарного права.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Иметь представление о том, какая категория лиц находится </w:t>
            </w:r>
            <w:proofErr w:type="gramStart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 защитой</w:t>
            </w:r>
            <w:proofErr w:type="gramEnd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МГП.</w:t>
            </w:r>
          </w:p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об ответственности за нарушение норм МГП.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Ситуационная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задача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1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П.2.5.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П.2.6.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F6" w:rsidRPr="00BF0CF6" w:rsidTr="00BF0CF6">
        <w:trPr>
          <w:trHeight w:hRule="exact" w:val="558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8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Глава 3. Безопасное поведение в криминогенных ситуациях.</w:t>
            </w:r>
          </w:p>
        </w:tc>
      </w:tr>
      <w:tr w:rsidR="00BF0CF6" w:rsidRPr="00BF0CF6" w:rsidTr="00BF0CF6">
        <w:trPr>
          <w:trHeight w:hRule="exact" w:val="2095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Понятие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преступления, виды и категории преступлений. Возраст, с которого наступает уголовная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ответственность.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Понятие преступления. Преступное поведение. Общественная опасность. Виды и категории преступлений. Возраст, с которого наступает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Уголовная ответственность.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Знать: понятие преступления; возраст наступления уголовной ответственности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несовершеннолетних; виды наказаний для несовершеннолетних.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Тест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(15мин)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Конвенция «О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защите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детей»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Уголовный кодекс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1. П.3.1.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 3.2.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13.10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13.10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F6" w:rsidRPr="00BF0CF6" w:rsidTr="00BF0CF6">
        <w:trPr>
          <w:trHeight w:hRule="exact" w:val="1177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Защита от мошенников.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Мошенничество. Разновидности мошенничества. Как не стать жертвой мошенников? Что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делать, если вы стали жертвой мошенников?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виды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мошенничества.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избегать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мошенников.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Жизненные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примеры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1. П.3.3.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20.10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20.10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F6" w:rsidRPr="00BF0CF6" w:rsidTr="00BF0CF6">
        <w:trPr>
          <w:trHeight w:hRule="exact" w:val="1279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9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 безопасности девушек.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Категории лиц, представляющие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опасность для девушек. Как не стать жертвой насилия. Правила поведения в случае нападения преступника.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Знать: соблюдать правила поведения, чтоб не стать жертвой насильника; правила поведения в случае нападения преступника.</w:t>
            </w:r>
          </w:p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оказывать сопротивление.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Жизненные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примеры.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1. П.3.4.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27.10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27.10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F6" w:rsidRPr="00BF0CF6" w:rsidTr="00BF0CF6">
        <w:trPr>
          <w:trHeight w:hRule="exact" w:val="1977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Психологические</w:t>
            </w:r>
          </w:p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основы</w:t>
            </w:r>
            <w:r w:rsidRPr="00BF0C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самозащиты в</w:t>
            </w:r>
          </w:p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криминогенных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ситуациях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Группы риска. Признаки неуязвимости. Правила</w:t>
            </w:r>
            <w:r w:rsidRPr="00BF0C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поведения при встрече с хулиганом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правила поведения при встрече с хулиганом.</w:t>
            </w:r>
            <w:r w:rsidRPr="00BF0C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Знать, что нет ничего дороже жизни.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не провоцировать преступников.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Ситуационная задача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1. П.3.5.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F6" w:rsidRPr="00BF0CF6" w:rsidTr="00BF0CF6">
        <w:trPr>
          <w:trHeight w:hRule="exact" w:val="711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2.</w:t>
            </w:r>
          </w:p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Основы</w:t>
            </w:r>
          </w:p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медицинских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знаний и охрана здоровья детей</w:t>
            </w:r>
          </w:p>
        </w:tc>
        <w:tc>
          <w:tcPr>
            <w:tcW w:w="138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Глава 1. Профилактика травм в старшем школьном возрасте.</w:t>
            </w:r>
          </w:p>
        </w:tc>
      </w:tr>
      <w:tr w:rsidR="00BF0CF6" w:rsidRPr="00BF0CF6" w:rsidTr="00BF0CF6">
        <w:trPr>
          <w:trHeight w:hRule="exact" w:val="1712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Причины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травматизма в стар</w:t>
            </w: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шем школьном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возрасте и пути их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предотвращения.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Травматизм. Виды травматизма. Травма. Травмы, характерные для подростков старшего школьного возраста, их причины. Предотвращение травм, характерные для подростков старшего школьного возраста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травмы, характерные для подростков старшего школьного возраста.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Иметь представление о способах предотвращения травм характерных для подростков старшего школьного возраста.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Тест (15 мин)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Жизненные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примеры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2.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П.1.1.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17.11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17.11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F6" w:rsidRPr="00BF0CF6" w:rsidTr="00BF0CF6">
        <w:trPr>
          <w:trHeight w:hRule="exact" w:val="1694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Безопасное поведение дома.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Безопасное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поведение в школе.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Меры безопасности в домашних условиях. Опасность получения травмы во время пожара. Электричество. Осторожность на кухне, в ванной комнате. Уроки физики. Уроки химии. Правила поведения во время перемен.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правила поведения в домашних условиях, на уроках химии, физики и во время перемен.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ТБ в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кабинете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химии,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физики.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2. П.1.2.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 1.3.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24.11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24.11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F6" w:rsidRPr="00BF0CF6" w:rsidTr="00BF0CF6">
        <w:trPr>
          <w:trHeight w:hRule="exact" w:val="2114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13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Безопасное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поведение на заня</w:t>
            </w: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тиях физкультурой и спортом.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Безопасное поведение на улице.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Безопасное поведение на занятиях физкультурой и спортом.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Неприятности на воде и их предотвращение. Дорожно-транспортное</w:t>
            </w:r>
            <w:r w:rsidRPr="00BF0C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происшествие.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правила поведения на занятиях физкультурой и спортом.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правила выживания пешеходов.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Соблюдать правила дорожного движения для</w:t>
            </w:r>
            <w:r w:rsidRPr="00BF0C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пешеходов.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Правила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дорожного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движения для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пешеходов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2.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П.1.4.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 1.5.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F6" w:rsidRPr="00BF0CF6" w:rsidTr="00BF0CF6">
        <w:trPr>
          <w:trHeight w:hRule="exact" w:val="444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8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Глава 2. Первая медицинская помощь при травмах.</w:t>
            </w:r>
          </w:p>
        </w:tc>
      </w:tr>
      <w:tr w:rsidR="00BF0CF6" w:rsidRPr="00BF0CF6" w:rsidTr="00BF0CF6">
        <w:trPr>
          <w:trHeight w:hRule="exact" w:val="1559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Профилактика осложнения ран. Асептика и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антисептика.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Понятие раны. Асептическая повязка. Антисептика (механическая, физическая, химическая, биологическая, и смешанная). Асептика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Иметь представление об антисептике и асептике. Знать применение антисептических средств: перекись водорода, марганцовка, зеленка, йод.</w:t>
            </w:r>
          </w:p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накладывать асептическую повязку.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Наложение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повязок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на руку</w:t>
            </w: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2. П. 2.1.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8.12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8.12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F6" w:rsidRPr="00BF0CF6" w:rsidTr="00BF0CF6">
        <w:trPr>
          <w:trHeight w:hRule="exact" w:val="2543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Травмы головы, позвоночника и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спины.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Нарушение нервной системы. Причины, признаки и симптомы травм головы и позвоночника. Первая помощь при травмах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головы или позвоночника.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Сотрясение головного мозга. Признаки и симптомы сотрясения головного мозга. Первая помощь. Боли в спине, признаки, симптомы,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первая помощь.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Знать: признаки и симптомы травм головы и позвоночника; признаки и симптомы сотрясения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головного мозга; признаки и симптомы повреждения спины.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Уметь оказывать первую помощь </w:t>
            </w:r>
            <w:proofErr w:type="gramStart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при травм</w:t>
            </w:r>
            <w:proofErr w:type="gramEnd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головы и позвоночника;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сотрясении головного мозга; повреждении спины.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Ситуационные</w:t>
            </w:r>
          </w:p>
          <w:p w:rsidR="00BF0CF6" w:rsidRPr="00BF0CF6" w:rsidRDefault="00BF0CF6" w:rsidP="00BF0CF6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задачи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2 П.2.2.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15.12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15.12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F6" w:rsidRPr="00BF0CF6" w:rsidTr="00BF0CF6">
        <w:trPr>
          <w:trHeight w:hRule="exact" w:val="428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8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Глава 3. Экстренная реанимационная помощь (оживление человека после внезапной остановки сердца и дыхания).</w:t>
            </w:r>
          </w:p>
        </w:tc>
      </w:tr>
      <w:tr w:rsidR="00BF0CF6" w:rsidRPr="00BF0CF6" w:rsidTr="00BF0CF6">
        <w:trPr>
          <w:trHeight w:hRule="exact" w:val="1851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16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Признаки жизни и смерти.</w:t>
            </w:r>
          </w:p>
          <w:p w:rsidR="00BF0CF6" w:rsidRPr="00BF0CF6" w:rsidRDefault="00BF0CF6" w:rsidP="00BF0CF6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Прекардиальный</w:t>
            </w:r>
            <w:proofErr w:type="spellEnd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удар в область грудины.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Клиническая смерть. Определение признаков клинической смерти. </w:t>
            </w:r>
            <w:proofErr w:type="spellStart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Прекардианальный</w:t>
            </w:r>
            <w:proofErr w:type="spellEnd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удар в область грудины, его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нанесение.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признаки клинической смерти.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определять признаки клинической смерти.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Владеть навыком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нанесения</w:t>
            </w:r>
            <w:r w:rsidRPr="00BF0C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прекардианального</w:t>
            </w:r>
            <w:proofErr w:type="spellEnd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удара в область грудины.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Тест (15 мин)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Клиническая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смерть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2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 3.1.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 3.2.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22.12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22.12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F6" w:rsidRPr="00BF0CF6" w:rsidTr="00BF0CF6">
        <w:trPr>
          <w:trHeight w:hRule="exact" w:val="2118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17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Непрямой массаж сердца.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Искусственная вентиляция легких.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Последовательность действий при проведении непрямого массажа сердца. Техника непрямого массажа сердца. Последовательность действий при проведении искусственной вентиляции легких. Техника искусственной вентиляции легких.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Владеть навыками в выполнении приемов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непрямого массажа сердца и искусственной вентиляции легких.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Ситуационная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задача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2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 3.3.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 3.4.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29.12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29.12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F6" w:rsidRPr="00BF0CF6" w:rsidTr="00BF0CF6">
        <w:trPr>
          <w:trHeight w:hRule="exact" w:val="1574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Остановка сердца и</w:t>
            </w:r>
          </w:p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прекращение</w:t>
            </w:r>
          </w:p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дыхания.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Определение пульса на сонной артерии. Остановка дыхания. Первая помощь </w:t>
            </w:r>
            <w:proofErr w:type="gramStart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при остановки</w:t>
            </w:r>
            <w:proofErr w:type="gramEnd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сердца, прекращении дыхания.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Владеть навыками в выполнении приемов по оказанию экстренной реанимационной помощи.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Тест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(10мин)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Ситуационная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задача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2. П. 3.5.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12.01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12.01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F6" w:rsidRPr="00BF0CF6" w:rsidTr="00BF0CF6">
        <w:trPr>
          <w:trHeight w:hRule="exact" w:val="412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3.</w:t>
            </w:r>
          </w:p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Основы</w:t>
            </w:r>
          </w:p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здорового</w:t>
            </w:r>
          </w:p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образа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жизни</w:t>
            </w:r>
          </w:p>
        </w:tc>
        <w:tc>
          <w:tcPr>
            <w:tcW w:w="138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Глава 1. Основные понятия о здоровье и здоровом образе жизни.</w:t>
            </w:r>
          </w:p>
        </w:tc>
      </w:tr>
      <w:tr w:rsidR="00BF0CF6" w:rsidRPr="00BF0CF6" w:rsidTr="00BF0CF6">
        <w:trPr>
          <w:trHeight w:hRule="exact" w:val="1980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19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Здоровье человека. Здоровый образ жизни - путь к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достижению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высокого уровня здо</w:t>
            </w: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ровья.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Духовное здоровье. Физическое здоровье. Социальное здоровье. Группы здоровья детей и подростков. Общественное здоровье. Индивидуальное здоровье. ЗОЖ - путь к достижению высокого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уровня здоровья.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Иметь представление о составляющих здоровья. Знать характеристики групп здоровья.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Определение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пульса и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оценка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общего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состояния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здоровья.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3. П.3.1.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П.3.2.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19.01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19.01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CF6" w:rsidRPr="00BF0CF6" w:rsidTr="00BF0CF6">
        <w:trPr>
          <w:trHeight w:val="2204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Современные методы оздоровления.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Факторы риска во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внешней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среде и внутренней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среде организма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человека. Их влияние на здоровье.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Современные методы оздоровления.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Внешняя среда. Порог чувствительности.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Физическое воздействие внешней среды. Факторы риска: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химические, биологические, социальные, психи</w:t>
            </w: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ческого характера. Внутренняя среда организма.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способы укрепления и улучшения здоровья.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Практическая</w:t>
            </w:r>
          </w:p>
          <w:p w:rsidR="00BF0CF6" w:rsidRPr="00BF0CF6" w:rsidRDefault="00BF0CF6" w:rsidP="00BF0CF6">
            <w:pPr>
              <w:widowControl w:val="0"/>
              <w:shd w:val="clear" w:color="auto" w:fill="FFFFFF"/>
              <w:spacing w:after="0" w:line="222" w:lineRule="exact"/>
              <w:ind w:hanging="6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работа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3.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П.3.3.</w:t>
            </w:r>
          </w:p>
          <w:p w:rsidR="00BF0CF6" w:rsidRPr="00BF0CF6" w:rsidRDefault="00BF0CF6" w:rsidP="00BF0CF6">
            <w:pPr>
              <w:widowControl w:val="0"/>
              <w:shd w:val="clear" w:color="auto" w:fill="FFFFFF"/>
              <w:spacing w:after="0" w:line="222" w:lineRule="exact"/>
              <w:ind w:hanging="6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П.3.4.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26.01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26.01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BF0CF6" w:rsidRPr="00BF0CF6" w:rsidTr="00BF0CF6">
        <w:trPr>
          <w:trHeight w:hRule="exact" w:val="570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8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Глава 2. Личная гигиена.</w:t>
            </w:r>
          </w:p>
        </w:tc>
      </w:tr>
      <w:tr w:rsidR="00BF0CF6" w:rsidRPr="00BF0CF6" w:rsidTr="00BF0CF6">
        <w:trPr>
          <w:trHeight w:hRule="exact" w:val="1852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21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Гигиена кожи. Гигиена питания.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Гигиена. Понятие «личная гигиена». Кожа человека её функции. Уход за кожей. Питание. Продукты животного и растительного происхождения. Совместимость продуктов. Суточное распределение пищевого рациона.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гигиенические нормы питания.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ухаживать за кожей.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Тест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(10мин)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Факты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истории.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Гиппократ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3.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 2.1.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П.2.2.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2.02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2.02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BF0CF6" w:rsidRPr="00BF0CF6" w:rsidTr="00BF0CF6">
        <w:trPr>
          <w:trHeight w:hRule="exact" w:val="985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Гигиена воды.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Гигиена одежды.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Функции воды. Химический состав воды. Функции одежды. Лучшие материалы для изготовления одежды.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гигиенические нормы вода.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очищать воду в домашних условиях. Следить за одеждой.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Практическая</w:t>
            </w:r>
          </w:p>
          <w:p w:rsidR="00BF0CF6" w:rsidRPr="00BF0CF6" w:rsidRDefault="00BF0CF6" w:rsidP="00BF0CF6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работа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3. П. 2. 3.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 2.4.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9.02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9.02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BF0CF6" w:rsidRPr="00BF0CF6" w:rsidTr="00BF0CF6">
        <w:trPr>
          <w:trHeight w:hRule="exact" w:val="1574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23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Гигиена жилища. Гигиена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индивидуального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строительства.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Температура.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Влажность. Освещение. Гигиена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индивидуального</w:t>
            </w:r>
            <w:r w:rsidRPr="00BF0C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строительства.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гигиенические требования к температуре, освещению и влажности в доме.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Творческое</w:t>
            </w:r>
          </w:p>
          <w:p w:rsidR="00BF0CF6" w:rsidRPr="00BF0CF6" w:rsidRDefault="00BF0CF6" w:rsidP="00BF0CF6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задание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3. П. 2. 5.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 2.6.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16.02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16.02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BF0CF6" w:rsidRPr="00BF0CF6" w:rsidTr="00BF0CF6">
        <w:trPr>
          <w:trHeight w:hRule="exact" w:val="554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8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Глава 3. Физиологические и психологические особенности организма подростка.</w:t>
            </w:r>
          </w:p>
        </w:tc>
      </w:tr>
      <w:tr w:rsidR="00BF0CF6" w:rsidRPr="00BF0CF6" w:rsidTr="00BF0CF6">
        <w:trPr>
          <w:trHeight w:hRule="exact" w:val="1574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Физиологическое и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психологическое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развитие подростков.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Период полового созревания. Изменение мышечной массы подростков. Увеличение объема сердца. Изменение артериального давления.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физиологические и психологические особенности организма подростка.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Тест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(10мин)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Ситуационная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задача.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3. П. 3.1.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BF0CF6" w:rsidRPr="00BF0CF6" w:rsidTr="00BF0CF6">
        <w:trPr>
          <w:trHeight w:hRule="exact" w:val="1574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25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Психологичная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уравновешенность в конфликтных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ситуациях.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Конфликт ценностей. Конфликт интересов. Конфликт правил взаимодействия. Конструктивные и деструктивные конфликты. Правила поведения в конфликтных ситуациях.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слушать.</w:t>
            </w:r>
          </w:p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правильно вести себя в конфликтной ситуации.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Тест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(8мин)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Ситуационная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задача.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3. П.3.2.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15.03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15.03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BF0CF6" w:rsidRPr="00BF0CF6" w:rsidTr="00BF0CF6">
        <w:trPr>
          <w:trHeight w:hRule="exact" w:val="1574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26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Управление чувствами и эмоциями.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Общение с возбужденным собеседником. Как снять эмоциональное напряжение.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допустимые приемы управления конфликтом.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снимать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эмоциональное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напряжение.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Ситуационная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задача.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3. П.3.3.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29.03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29.03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BF0CF6" w:rsidRPr="00BF0CF6" w:rsidTr="00BF0CF6">
        <w:trPr>
          <w:trHeight w:hRule="exact" w:val="1574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Суицид и подросток.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Самоубийство. Причины самоубийства.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Депрессия. Помощь человеку, который возможно может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совершить самоубийство.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причины суицида. Знать, что жизнь - это самое дорогое.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Тест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(5мин)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Жизненные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истории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3. П.3.4.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5.04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5.04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BF0CF6" w:rsidRPr="00BF0CF6" w:rsidTr="00BF0CF6">
        <w:trPr>
          <w:trHeight w:hRule="exact" w:val="420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8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Роль взаимоотношений подростков в формировании репродуктивной функции.</w:t>
            </w:r>
          </w:p>
        </w:tc>
      </w:tr>
      <w:tr w:rsidR="00BF0CF6" w:rsidRPr="00BF0CF6" w:rsidTr="00BF0CF6">
        <w:trPr>
          <w:trHeight w:hRule="exact" w:val="1574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Роль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взаимоотношений подростков в формировании репродуктивной функции.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Семья и закон. Любовь безответная. Ловушка влюбленности.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о роли семьи в обществе.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Иметь представление о «ловушках влюбленности» и правилах их избегания.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Семья -</w:t>
            </w:r>
          </w:p>
          <w:p w:rsidR="00BF0CF6" w:rsidRPr="00BF0CF6" w:rsidRDefault="00BF0CF6" w:rsidP="00BF0CF6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ячейка</w:t>
            </w:r>
          </w:p>
          <w:p w:rsidR="00BF0CF6" w:rsidRPr="00BF0CF6" w:rsidRDefault="00BF0CF6" w:rsidP="00BF0CF6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общества.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3. Глава 4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12.04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12.04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BF0CF6" w:rsidRPr="00BF0CF6" w:rsidTr="00BF0CF6">
        <w:trPr>
          <w:trHeight w:hRule="exact" w:val="548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8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Глава 5. Факторы, разрушающие здоровье человека.</w:t>
            </w:r>
          </w:p>
        </w:tc>
      </w:tr>
      <w:tr w:rsidR="00BF0CF6" w:rsidRPr="00BF0CF6" w:rsidTr="00BF0CF6">
        <w:trPr>
          <w:trHeight w:hRule="exact" w:val="995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29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Употребление табака и его влияние на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здоровье человека.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Табакокурение</w:t>
            </w:r>
            <w:proofErr w:type="spellEnd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. Состав табачного дыма. Стадии никотиновой зависимости. Влияние </w:t>
            </w:r>
            <w:proofErr w:type="spellStart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табакокурения</w:t>
            </w:r>
            <w:proofErr w:type="spellEnd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на организм человека.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Иметь представление о пагубном влиянии </w:t>
            </w:r>
            <w:proofErr w:type="spellStart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табакокурения</w:t>
            </w:r>
            <w:proofErr w:type="spellEnd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на организм человека.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История </w:t>
            </w:r>
            <w:proofErr w:type="spellStart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табакокур</w:t>
            </w:r>
            <w:proofErr w:type="spellEnd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proofErr w:type="spellStart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ения</w:t>
            </w:r>
            <w:proofErr w:type="spellEnd"/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в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России.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3.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П. 5.1.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19.04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19.04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BF0CF6" w:rsidRPr="00BF0CF6" w:rsidTr="00BF0CF6">
        <w:trPr>
          <w:trHeight w:hRule="exact" w:val="1574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30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Алкоголь, его влияние на орга</w:t>
            </w: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низм.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Свойства алкоголя. Пагубное влияние алкоголя на организм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человека. Развитие алкоголизма. Пьянство. Похмельный синдром. Алгоритм оказания помощи при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алкогольном отравлении.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Иметь представление о пагубном влиянии употребления алкоголя на организм человека. Знать алгоритм оказания помощи при алкогольном отравлении.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Тест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(10мин)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Пивной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алкоголизм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3. П. 5.2.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26.04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26.04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BF0CF6" w:rsidRPr="00BF0CF6" w:rsidTr="00BF0CF6">
        <w:trPr>
          <w:trHeight w:hRule="exact" w:val="2534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31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Наркомания и токсикомания.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Их последствия для здоровья.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Основные признаки наркомании и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токсикомании.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Психическая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зависимость.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Физическая зависимость. Алгоритм оказания помощи при наркотическом отравлении. Алгоритм оказания помощи при</w:t>
            </w:r>
            <w:r w:rsidRPr="00BF0C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отравлении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лекарственными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препаратами.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Иметь представление о пагубном влиянии употребления наркотических веществ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 организм человека. Знать алгоритм оказания помощи при наркотическом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отравлении.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оказывать помощь при отравлении</w:t>
            </w:r>
            <w:r w:rsidRPr="00BF0C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лекарственными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препаратами.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 3. П. 5.3.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3.05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3.05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BF0CF6" w:rsidRPr="00BF0CF6" w:rsidTr="00BF0CF6">
        <w:trPr>
          <w:trHeight w:hRule="exact" w:val="1574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32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Обобщающий урок по разделу «Основы ЗОЖ»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ЗОЖ - путь к достижению высокого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уровня здоровья.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Гигиена. Конфликт. Факторы, разрушающие здоровье человека.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Знать основы ЗОЖ.</w:t>
            </w:r>
          </w:p>
          <w:p w:rsidR="00BF0CF6" w:rsidRPr="00BF0CF6" w:rsidRDefault="00BF0CF6" w:rsidP="00BF0CF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Иметь представление о факторах, разрушающих здоровье человека.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Тест</w:t>
            </w:r>
          </w:p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(20мин)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Ситуационные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задачи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ind w:left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Раздел3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10.05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10.05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  <w:tr w:rsidR="00BF0CF6" w:rsidRPr="00BF0CF6" w:rsidTr="00BF0CF6">
        <w:trPr>
          <w:trHeight w:hRule="exact" w:val="1574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38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Закрепление практических навыков по пройденным темам</w:t>
            </w:r>
          </w:p>
        </w:tc>
      </w:tr>
      <w:tr w:rsidR="00BF0CF6" w:rsidRPr="00BF0CF6" w:rsidTr="00BF0CF6">
        <w:trPr>
          <w:trHeight w:hRule="exact" w:val="1574"/>
        </w:trPr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BF0CF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Закрепление</w:t>
            </w:r>
          </w:p>
          <w:p w:rsidR="00BF0CF6" w:rsidRPr="00BF0CF6" w:rsidRDefault="00BF0CF6" w:rsidP="00BF0CF6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практических</w:t>
            </w:r>
          </w:p>
          <w:p w:rsidR="00BF0CF6" w:rsidRPr="00BF0CF6" w:rsidRDefault="00BF0CF6" w:rsidP="00BF0CF6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навыков по пройденным темам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Комбинированный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Экстренная реанимационная помощь (оживление</w:t>
            </w:r>
            <w:r w:rsidR="004D5F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человека после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внезапной остановки сердца и дыхания). Эвакуация из здания.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СИЗ органов дыхания.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оказывать экстренная реанимацион</w:t>
            </w: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ная помощь.</w:t>
            </w:r>
          </w:p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правильно эвакуироваться из здания в различных ЧС.</w:t>
            </w:r>
          </w:p>
          <w:p w:rsidR="00BF0CF6" w:rsidRPr="00BF0CF6" w:rsidRDefault="00BF0CF6" w:rsidP="00BF0CF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Уметь пользоваться СИЗ органов дыхания.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Текущий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Практическая</w:t>
            </w:r>
          </w:p>
          <w:p w:rsidR="00BF0CF6" w:rsidRPr="00BF0CF6" w:rsidRDefault="00BF0CF6" w:rsidP="00BF0CF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работа.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Раздел2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17.05</w:t>
            </w:r>
          </w:p>
          <w:p w:rsidR="00BF0CF6" w:rsidRPr="00BF0CF6" w:rsidRDefault="00BF0CF6" w:rsidP="00BF0C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CF6">
              <w:rPr>
                <w:rFonts w:ascii="Times New Roman" w:hAnsi="Times New Roman" w:cs="Times New Roman"/>
                <w:sz w:val="20"/>
                <w:szCs w:val="20"/>
              </w:rPr>
              <w:t>17.05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CF6" w:rsidRPr="00BF0CF6" w:rsidRDefault="00BF0CF6" w:rsidP="00BF0CF6">
            <w:pPr>
              <w:widowControl w:val="0"/>
              <w:spacing w:after="0" w:line="22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</w:tr>
    </w:tbl>
    <w:p w:rsidR="00E5313A" w:rsidRDefault="00E5313A" w:rsidP="00ED51D3">
      <w:pPr>
        <w:rPr>
          <w:rFonts w:ascii="Times New Roman" w:hAnsi="Times New Roman" w:cs="Times New Roman"/>
        </w:rPr>
      </w:pPr>
    </w:p>
    <w:p w:rsidR="00E5313A" w:rsidRDefault="00E531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ED51D3" w:rsidRPr="007F39CD" w:rsidRDefault="00ED51D3" w:rsidP="007F39C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F39C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УЧЕБНО-МЕТОДИЧЕСКОЕ И МАТЕРИАЛЬНО-ТЕХНИЧЕСКОЕ ОБЕСПЕЧЕНИЕ ОБРАЗОВАТЕЛЬНОГО ПРОЦЕССА</w:t>
      </w:r>
    </w:p>
    <w:p w:rsidR="00ED51D3" w:rsidRPr="004120A6" w:rsidRDefault="00ED51D3" w:rsidP="00ED51D3">
      <w:pPr>
        <w:rPr>
          <w:rFonts w:ascii="Times New Roman" w:hAnsi="Times New Roman" w:cs="Times New Roman"/>
          <w:b/>
        </w:rPr>
      </w:pPr>
      <w:r w:rsidRPr="004120A6">
        <w:rPr>
          <w:rFonts w:ascii="Times New Roman" w:hAnsi="Times New Roman" w:cs="Times New Roman"/>
          <w:b/>
        </w:rPr>
        <w:t>Учебно-методические комплексы по основам безопасности жизнедеятельности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 xml:space="preserve">С. Н. </w:t>
      </w:r>
      <w:proofErr w:type="spellStart"/>
      <w:r w:rsidRPr="00ED51D3">
        <w:rPr>
          <w:rFonts w:ascii="Times New Roman" w:hAnsi="Times New Roman" w:cs="Times New Roman"/>
        </w:rPr>
        <w:t>Вангородский</w:t>
      </w:r>
      <w:proofErr w:type="spellEnd"/>
      <w:r w:rsidRPr="00ED51D3">
        <w:rPr>
          <w:rFonts w:ascii="Times New Roman" w:hAnsi="Times New Roman" w:cs="Times New Roman"/>
        </w:rPr>
        <w:t xml:space="preserve">, М. И. Кузнецов, В. Н. </w:t>
      </w:r>
      <w:proofErr w:type="spellStart"/>
      <w:r w:rsidRPr="00ED51D3">
        <w:rPr>
          <w:rFonts w:ascii="Times New Roman" w:hAnsi="Times New Roman" w:cs="Times New Roman"/>
        </w:rPr>
        <w:t>Латчук</w:t>
      </w:r>
      <w:proofErr w:type="spellEnd"/>
      <w:r w:rsidRPr="00ED51D3">
        <w:rPr>
          <w:rFonts w:ascii="Times New Roman" w:hAnsi="Times New Roman" w:cs="Times New Roman"/>
        </w:rPr>
        <w:t xml:space="preserve">, В. В. Марков. Основы безопасности жизнедеятельности. </w:t>
      </w:r>
      <w:r w:rsidR="008236D2">
        <w:rPr>
          <w:rFonts w:ascii="Times New Roman" w:hAnsi="Times New Roman" w:cs="Times New Roman"/>
        </w:rPr>
        <w:t>9</w:t>
      </w:r>
      <w:r w:rsidRPr="00ED51D3">
        <w:rPr>
          <w:rFonts w:ascii="Times New Roman" w:hAnsi="Times New Roman" w:cs="Times New Roman"/>
        </w:rPr>
        <w:t xml:space="preserve"> класс. Учебник — М.: Дрофа.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 xml:space="preserve">А.Г. Маслов, С.К. Миронов. Основы безопасности жизнедеятельности. </w:t>
      </w:r>
      <w:r w:rsidR="008236D2">
        <w:rPr>
          <w:rFonts w:ascii="Times New Roman" w:hAnsi="Times New Roman" w:cs="Times New Roman"/>
        </w:rPr>
        <w:t>9</w:t>
      </w:r>
      <w:r w:rsidRPr="00ED51D3">
        <w:rPr>
          <w:rFonts w:ascii="Times New Roman" w:hAnsi="Times New Roman" w:cs="Times New Roman"/>
        </w:rPr>
        <w:t xml:space="preserve"> класс. Методическое пособие— М.: Дрофа.</w:t>
      </w:r>
    </w:p>
    <w:p w:rsidR="00ED51D3" w:rsidRPr="004120A6" w:rsidRDefault="00ED51D3" w:rsidP="00ED51D3">
      <w:pPr>
        <w:rPr>
          <w:rFonts w:ascii="Times New Roman" w:hAnsi="Times New Roman" w:cs="Times New Roman"/>
          <w:b/>
        </w:rPr>
      </w:pPr>
      <w:r w:rsidRPr="004120A6">
        <w:rPr>
          <w:rFonts w:ascii="Times New Roman" w:hAnsi="Times New Roman" w:cs="Times New Roman"/>
          <w:b/>
        </w:rPr>
        <w:t>Стационарные наглядные пособия</w:t>
      </w:r>
      <w:bookmarkStart w:id="2" w:name="_GoBack"/>
      <w:bookmarkEnd w:id="2"/>
    </w:p>
    <w:p w:rsidR="00ED51D3" w:rsidRPr="00ED51D3" w:rsidRDefault="00110751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 xml:space="preserve">ТАБЛИЦЫ ПО ОСНОВАМ БЕЗОПАСНОСТИ ЖИЗНЕДЕЯТЕЛЬНОСТИ </w:t>
      </w:r>
    </w:p>
    <w:p w:rsid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•</w:t>
      </w:r>
      <w:r w:rsidRPr="00ED51D3">
        <w:rPr>
          <w:rFonts w:ascii="Times New Roman" w:hAnsi="Times New Roman" w:cs="Times New Roman"/>
        </w:rPr>
        <w:tab/>
        <w:t>Средства индивидуальной защиты.</w:t>
      </w:r>
    </w:p>
    <w:p w:rsidR="00E5313A" w:rsidRPr="00ED51D3" w:rsidRDefault="00E5313A" w:rsidP="00ED51D3">
      <w:pPr>
        <w:rPr>
          <w:rFonts w:ascii="Times New Roman" w:hAnsi="Times New Roman" w:cs="Times New Roman"/>
        </w:rPr>
      </w:pPr>
      <w:r w:rsidRPr="00E5313A">
        <w:rPr>
          <w:rFonts w:ascii="Times New Roman" w:hAnsi="Times New Roman" w:cs="Times New Roman"/>
        </w:rPr>
        <w:t>•</w:t>
      </w:r>
      <w:r w:rsidRPr="00E5313A">
        <w:rPr>
          <w:rFonts w:ascii="Times New Roman" w:hAnsi="Times New Roman" w:cs="Times New Roman"/>
        </w:rPr>
        <w:tab/>
        <w:t>Средства коллективной защиты.</w:t>
      </w:r>
    </w:p>
    <w:p w:rsidR="00ED51D3" w:rsidRPr="004120A6" w:rsidRDefault="00ED51D3" w:rsidP="00ED51D3">
      <w:pPr>
        <w:rPr>
          <w:rFonts w:ascii="Times New Roman" w:hAnsi="Times New Roman" w:cs="Times New Roman"/>
        </w:rPr>
      </w:pPr>
      <w:r w:rsidRPr="004120A6">
        <w:rPr>
          <w:rFonts w:ascii="Times New Roman" w:hAnsi="Times New Roman" w:cs="Times New Roman"/>
        </w:rPr>
        <w:t xml:space="preserve">ТАБЛИЦЫ ПО ПРАВИЛАМ ПОЖАРНОЙ БЕЗОПАСНОСТИ 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•</w:t>
      </w:r>
      <w:r w:rsidRPr="00ED51D3">
        <w:rPr>
          <w:rFonts w:ascii="Times New Roman" w:hAnsi="Times New Roman" w:cs="Times New Roman"/>
        </w:rPr>
        <w:tab/>
        <w:t>Классификация пожаров.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•</w:t>
      </w:r>
      <w:r w:rsidRPr="00ED51D3">
        <w:rPr>
          <w:rFonts w:ascii="Times New Roman" w:hAnsi="Times New Roman" w:cs="Times New Roman"/>
        </w:rPr>
        <w:tab/>
        <w:t>Причины пожаров в жилых и общественных зданиях.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•</w:t>
      </w:r>
      <w:r w:rsidRPr="00ED51D3">
        <w:rPr>
          <w:rFonts w:ascii="Times New Roman" w:hAnsi="Times New Roman" w:cs="Times New Roman"/>
        </w:rPr>
        <w:tab/>
        <w:t>Правила поведения при пожаре в доме (квартире).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•</w:t>
      </w:r>
      <w:r w:rsidRPr="00ED51D3">
        <w:rPr>
          <w:rFonts w:ascii="Times New Roman" w:hAnsi="Times New Roman" w:cs="Times New Roman"/>
        </w:rPr>
        <w:tab/>
        <w:t>Правила поведения при пожаре в общеобразовательном учреждении.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•</w:t>
      </w:r>
      <w:r w:rsidRPr="00ED51D3">
        <w:rPr>
          <w:rFonts w:ascii="Times New Roman" w:hAnsi="Times New Roman" w:cs="Times New Roman"/>
        </w:rPr>
        <w:tab/>
        <w:t>Первая медицинская помощь при термических ожогах.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•</w:t>
      </w:r>
      <w:r w:rsidRPr="00ED51D3">
        <w:rPr>
          <w:rFonts w:ascii="Times New Roman" w:hAnsi="Times New Roman" w:cs="Times New Roman"/>
        </w:rPr>
        <w:tab/>
        <w:t>Первичные средства пожаротушения (огнетушители).</w:t>
      </w:r>
    </w:p>
    <w:p w:rsidR="00ED51D3" w:rsidRPr="004120A6" w:rsidRDefault="00ED51D3" w:rsidP="00ED51D3">
      <w:pPr>
        <w:rPr>
          <w:rFonts w:ascii="Times New Roman" w:hAnsi="Times New Roman" w:cs="Times New Roman"/>
          <w:b/>
        </w:rPr>
      </w:pPr>
      <w:r w:rsidRPr="004120A6">
        <w:rPr>
          <w:rFonts w:ascii="Times New Roman" w:hAnsi="Times New Roman" w:cs="Times New Roman"/>
          <w:b/>
        </w:rPr>
        <w:t>Экранно-звуковые пособия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Видеофильмы по основным темам и разделам курса ОБЖ среднего (полного) общего образования.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Технические средства обучения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Мультимедийный компьютер с пакетом программ и пособий по курсу ОБЖ.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Телевизор с универсальной подставкой.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Аудиоцентр.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proofErr w:type="spellStart"/>
      <w:r w:rsidRPr="00ED51D3">
        <w:rPr>
          <w:rFonts w:ascii="Times New Roman" w:hAnsi="Times New Roman" w:cs="Times New Roman"/>
        </w:rPr>
        <w:t>Мультимедиапроектор</w:t>
      </w:r>
      <w:proofErr w:type="spellEnd"/>
      <w:r w:rsidRPr="00ED51D3">
        <w:rPr>
          <w:rFonts w:ascii="Times New Roman" w:hAnsi="Times New Roman" w:cs="Times New Roman"/>
        </w:rPr>
        <w:t>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Экран навесной.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Средства телекоммуникации (электронная почта, выход в Интернет).</w:t>
      </w:r>
    </w:p>
    <w:p w:rsidR="00ED51D3" w:rsidRPr="004120A6" w:rsidRDefault="00ED51D3" w:rsidP="00ED51D3">
      <w:pPr>
        <w:rPr>
          <w:rFonts w:ascii="Times New Roman" w:hAnsi="Times New Roman" w:cs="Times New Roman"/>
          <w:b/>
        </w:rPr>
      </w:pPr>
      <w:r w:rsidRPr="004120A6">
        <w:rPr>
          <w:rFonts w:ascii="Times New Roman" w:hAnsi="Times New Roman" w:cs="Times New Roman"/>
          <w:b/>
        </w:rPr>
        <w:t>Учебно-практическое оборудование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lastRenderedPageBreak/>
        <w:t>Компасы.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Транспортиры.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Бинты марлевые.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Вата гигроскопическая нестерильная.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Вата компрессная.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Жгуты кровоостанавливающие.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Индивидуальные перевязочные пакеты.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Косынки перевязочные.</w:t>
      </w:r>
    </w:p>
    <w:p w:rsidR="004120A6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 xml:space="preserve">Ножницы для перевязочного материала (прямые). 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Повязки малые стерильные.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Повязки большие стерильные.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Шинный материал (плотные куски картона, рейки и т. п.) длиной от 0,7 до 1,5 м.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Противогазы.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Фильтрующие и изолирующие средства защиты кожи. Респираторы.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Аптечка индивидуальная (АИ-2).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Ватно-марлевые повязки.</w:t>
      </w:r>
    </w:p>
    <w:p w:rsidR="00ED51D3" w:rsidRPr="00110751" w:rsidRDefault="00ED51D3" w:rsidP="00ED51D3">
      <w:pPr>
        <w:rPr>
          <w:rFonts w:ascii="Times New Roman" w:hAnsi="Times New Roman" w:cs="Times New Roman"/>
          <w:b/>
        </w:rPr>
      </w:pPr>
      <w:r w:rsidRPr="00110751">
        <w:rPr>
          <w:rFonts w:ascii="Times New Roman" w:hAnsi="Times New Roman" w:cs="Times New Roman"/>
          <w:b/>
        </w:rPr>
        <w:t>Специализированная учебная мебель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Компьютерны</w:t>
      </w:r>
      <w:r w:rsidR="00110751">
        <w:rPr>
          <w:rFonts w:ascii="Times New Roman" w:hAnsi="Times New Roman" w:cs="Times New Roman"/>
        </w:rPr>
        <w:t>й</w:t>
      </w:r>
      <w:r w:rsidRPr="00ED51D3">
        <w:rPr>
          <w:rFonts w:ascii="Times New Roman" w:hAnsi="Times New Roman" w:cs="Times New Roman"/>
        </w:rPr>
        <w:t xml:space="preserve"> стол.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Шкафы для хранения карт.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Ящики для хранения таблиц.</w:t>
      </w:r>
    </w:p>
    <w:p w:rsidR="00ED51D3" w:rsidRPr="00110751" w:rsidRDefault="00ED51D3" w:rsidP="00ED51D3">
      <w:pPr>
        <w:rPr>
          <w:rFonts w:ascii="Times New Roman" w:hAnsi="Times New Roman" w:cs="Times New Roman"/>
          <w:b/>
        </w:rPr>
      </w:pPr>
      <w:r w:rsidRPr="00110751">
        <w:rPr>
          <w:rFonts w:ascii="Times New Roman" w:hAnsi="Times New Roman" w:cs="Times New Roman"/>
          <w:b/>
        </w:rPr>
        <w:t>Законодательные акты и нормативные правовые документы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Федеральный закон «О защите населения и территорий от чрезвычайных ситуаций природного и техногенного характера».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Федеральный закон «О пожарной безопасности».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Федеральный закон «О безопасности дорожного движения».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Федеральный закон «О противодействии терроризму».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lastRenderedPageBreak/>
        <w:t>Федеральный закон «О противодействии экстремистской деятельности».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Указ Президента Российской Федерации «О мерах по противодействию терроризму» (15 февраля 2006 года № 116).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Концепция противодействия терроризму в Российской Федерации (утв. Президентом Российской Федерации 5 октября 2009 года).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Стратегия национальной безопасности Российской Федерации до 2020 года (утв. Указом Президента Российской Федерации от 12 мая 2009 года № 537).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Стратегия государственной антинаркотической политики Российской Федерации до 2020 года (утв. Указом Президента Российской Федерации от 9 июня 2010 года № 690).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Постановление Правительства Российской Федерации «О единой государственной системе предупреждения и ликвидации чрезвычайных ситуаций».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Постановление Правительства Российской Федерации «О классификации чрезвычайных ситуаций природного и техногенного характера.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Постановление Правительства Российской Федерации «О подготовке населения в области защиты от чрезвычайных ситуаций».</w:t>
      </w:r>
    </w:p>
    <w:p w:rsidR="002B08F8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Правила дорожного движения Российской Федерации.</w:t>
      </w:r>
    </w:p>
    <w:p w:rsidR="002B08F8" w:rsidRPr="002B08F8" w:rsidRDefault="002B08F8" w:rsidP="002B08F8">
      <w:pPr>
        <w:rPr>
          <w:rFonts w:ascii="Times New Roman" w:hAnsi="Times New Roman" w:cs="Times New Roman"/>
        </w:rPr>
      </w:pPr>
    </w:p>
    <w:p w:rsidR="002B08F8" w:rsidRPr="002B08F8" w:rsidRDefault="002B08F8" w:rsidP="002B08F8">
      <w:pPr>
        <w:rPr>
          <w:rFonts w:ascii="Times New Roman" w:hAnsi="Times New Roman" w:cs="Times New Roman"/>
        </w:rPr>
      </w:pPr>
    </w:p>
    <w:p w:rsidR="002B08F8" w:rsidRPr="002B08F8" w:rsidRDefault="002B08F8" w:rsidP="002B08F8">
      <w:pPr>
        <w:rPr>
          <w:rFonts w:ascii="Times New Roman" w:hAnsi="Times New Roman" w:cs="Times New Roman"/>
        </w:rPr>
      </w:pPr>
    </w:p>
    <w:p w:rsidR="002B08F8" w:rsidRPr="002B08F8" w:rsidRDefault="002B08F8" w:rsidP="002B08F8">
      <w:pPr>
        <w:rPr>
          <w:rFonts w:ascii="Times New Roman" w:hAnsi="Times New Roman" w:cs="Times New Roman"/>
        </w:rPr>
      </w:pPr>
    </w:p>
    <w:p w:rsidR="002B08F8" w:rsidRPr="002B08F8" w:rsidRDefault="002B08F8" w:rsidP="002B08F8">
      <w:pPr>
        <w:rPr>
          <w:rFonts w:ascii="Times New Roman" w:hAnsi="Times New Roman" w:cs="Times New Roman"/>
        </w:rPr>
      </w:pPr>
    </w:p>
    <w:p w:rsidR="002B08F8" w:rsidRDefault="002B08F8" w:rsidP="002B08F8">
      <w:pPr>
        <w:rPr>
          <w:rFonts w:ascii="Times New Roman" w:hAnsi="Times New Roman" w:cs="Times New Roman"/>
        </w:rPr>
      </w:pPr>
    </w:p>
    <w:p w:rsidR="002B08F8" w:rsidRPr="002B08F8" w:rsidRDefault="002B08F8" w:rsidP="002B08F8">
      <w:pPr>
        <w:tabs>
          <w:tab w:val="left" w:pos="8146"/>
        </w:tabs>
        <w:rPr>
          <w:rFonts w:ascii="Times New Roman" w:hAnsi="Times New Roman" w:cs="Times New Roman"/>
        </w:rPr>
      </w:pPr>
    </w:p>
    <w:tbl>
      <w:tblPr>
        <w:tblStyle w:val="14"/>
        <w:tblpPr w:leftFromText="180" w:rightFromText="180" w:vertAnchor="page" w:horzAnchor="margin" w:tblpXSpec="right" w:tblpY="769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B08F8" w:rsidRPr="002B08F8" w:rsidTr="00215D9E">
        <w:tc>
          <w:tcPr>
            <w:tcW w:w="4672" w:type="dxa"/>
          </w:tcPr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B08F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proofErr w:type="gramStart"/>
            <w:r w:rsidRPr="002B08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.</w:t>
            </w:r>
            <w:proofErr w:type="gramEnd"/>
            <w:r w:rsidRPr="002B08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. 201    </w:t>
            </w: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>г. № 1</w:t>
            </w: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 xml:space="preserve"> __________   </w:t>
            </w:r>
            <w:proofErr w:type="spellStart"/>
            <w:r w:rsidRPr="002B08F8">
              <w:rPr>
                <w:rFonts w:ascii="Times New Roman" w:hAnsi="Times New Roman" w:cs="Times New Roman"/>
                <w:sz w:val="28"/>
                <w:szCs w:val="28"/>
              </w:rPr>
              <w:t>Лепёхина</w:t>
            </w:r>
            <w:proofErr w:type="spellEnd"/>
            <w:r w:rsidRPr="002B08F8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  <w:p w:rsidR="002B08F8" w:rsidRPr="002B08F8" w:rsidRDefault="002B08F8" w:rsidP="002B08F8">
            <w:pPr>
              <w:rPr>
                <w:rFonts w:ascii="Times New Roman" w:hAnsi="Times New Roman" w:cs="Times New Roman"/>
              </w:rPr>
            </w:pPr>
            <w:r w:rsidRPr="002B08F8">
              <w:rPr>
                <w:rFonts w:ascii="Times New Roman" w:hAnsi="Times New Roman" w:cs="Times New Roman"/>
              </w:rPr>
              <w:t xml:space="preserve">      руководитель МС</w:t>
            </w: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08F8" w:rsidRPr="002B08F8" w:rsidRDefault="002B08F8" w:rsidP="002B08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08F8" w:rsidRPr="002B08F8" w:rsidRDefault="002B08F8" w:rsidP="002B08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>____________   Полуян Е.В.</w:t>
            </w: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08F8" w:rsidRPr="002B08F8" w:rsidRDefault="002B08F8" w:rsidP="002B0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2B08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.    . 201   </w:t>
            </w: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2B08F8" w:rsidRPr="002B08F8" w:rsidRDefault="002B08F8" w:rsidP="002B08F8">
            <w:pPr>
              <w:rPr>
                <w:rFonts w:ascii="Times New Roman" w:hAnsi="Times New Roman" w:cs="Times New Roman"/>
              </w:rPr>
            </w:pPr>
            <w:r w:rsidRPr="002B08F8">
              <w:rPr>
                <w:rFonts w:ascii="Times New Roman" w:hAnsi="Times New Roman" w:cs="Times New Roman"/>
              </w:rPr>
              <w:t xml:space="preserve">                   дата</w:t>
            </w:r>
          </w:p>
          <w:p w:rsidR="002B08F8" w:rsidRPr="002B08F8" w:rsidRDefault="002B08F8" w:rsidP="002B08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51D3" w:rsidRPr="002B08F8" w:rsidRDefault="00ED51D3" w:rsidP="002B08F8">
      <w:pPr>
        <w:tabs>
          <w:tab w:val="left" w:pos="8146"/>
        </w:tabs>
        <w:rPr>
          <w:rFonts w:ascii="Times New Roman" w:hAnsi="Times New Roman" w:cs="Times New Roman"/>
        </w:rPr>
      </w:pPr>
    </w:p>
    <w:sectPr w:rsidR="00ED51D3" w:rsidRPr="002B08F8" w:rsidSect="000E1378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22" type="#_x0000_t75" style="width:3in;height:3in" o:bullet="t"/>
    </w:pict>
  </w:numPicBullet>
  <w:numPicBullet w:numPicBulletId="1">
    <w:pict>
      <v:shape id="_x0000_i1423" type="#_x0000_t75" style="width:3in;height:3in" o:bullet="t"/>
    </w:pict>
  </w:numPicBullet>
  <w:numPicBullet w:numPicBulletId="2">
    <w:pict>
      <v:shape id="_x0000_i1424" type="#_x0000_t75" style="width:3in;height:3in" o:bullet="t"/>
    </w:pict>
  </w:numPicBullet>
  <w:numPicBullet w:numPicBulletId="3">
    <w:pict>
      <v:shape id="_x0000_i1425" type="#_x0000_t75" style="width:3in;height:3in" o:bullet="t"/>
    </w:pict>
  </w:numPicBullet>
  <w:numPicBullet w:numPicBulletId="4">
    <w:pict>
      <v:shape id="_x0000_i1426" type="#_x0000_t75" style="width:3in;height:3in" o:bullet="t"/>
    </w:pict>
  </w:numPicBullet>
  <w:numPicBullet w:numPicBulletId="5">
    <w:pict>
      <v:shape id="_x0000_i1427" type="#_x0000_t75" style="width:3in;height:3in" o:bullet="t"/>
    </w:pict>
  </w:numPicBullet>
  <w:abstractNum w:abstractNumId="0" w15:restartNumberingAfterBreak="0">
    <w:nsid w:val="0E1160FE"/>
    <w:multiLevelType w:val="multilevel"/>
    <w:tmpl w:val="5AB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5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2E6CF6"/>
    <w:multiLevelType w:val="hybridMultilevel"/>
    <w:tmpl w:val="B7EC66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91C51"/>
    <w:multiLevelType w:val="hybridMultilevel"/>
    <w:tmpl w:val="5BA64F5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5162597"/>
    <w:multiLevelType w:val="hybridMultilevel"/>
    <w:tmpl w:val="9E7212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6054C"/>
    <w:multiLevelType w:val="hybridMultilevel"/>
    <w:tmpl w:val="598CA7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104D80"/>
    <w:multiLevelType w:val="hybridMultilevel"/>
    <w:tmpl w:val="C0D4180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B76196"/>
    <w:multiLevelType w:val="hybridMultilevel"/>
    <w:tmpl w:val="E0F6D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8019C"/>
    <w:multiLevelType w:val="hybridMultilevel"/>
    <w:tmpl w:val="16D68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16A1F"/>
    <w:multiLevelType w:val="hybridMultilevel"/>
    <w:tmpl w:val="DA3243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5330590"/>
    <w:multiLevelType w:val="hybridMultilevel"/>
    <w:tmpl w:val="30744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C6F4B"/>
    <w:multiLevelType w:val="multilevel"/>
    <w:tmpl w:val="BCC2D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6062F0"/>
    <w:multiLevelType w:val="hybridMultilevel"/>
    <w:tmpl w:val="AE14B8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92C1E"/>
    <w:multiLevelType w:val="multilevel"/>
    <w:tmpl w:val="8452A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63C152B"/>
    <w:multiLevelType w:val="hybridMultilevel"/>
    <w:tmpl w:val="65DC0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F2206C"/>
    <w:multiLevelType w:val="hybridMultilevel"/>
    <w:tmpl w:val="EF669B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A0237"/>
    <w:multiLevelType w:val="hybridMultilevel"/>
    <w:tmpl w:val="6B342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D3352"/>
    <w:multiLevelType w:val="hybridMultilevel"/>
    <w:tmpl w:val="60F40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0343A0"/>
    <w:multiLevelType w:val="hybridMultilevel"/>
    <w:tmpl w:val="22F0969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83E5B49"/>
    <w:multiLevelType w:val="hybridMultilevel"/>
    <w:tmpl w:val="711A78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3622BC"/>
    <w:multiLevelType w:val="multilevel"/>
    <w:tmpl w:val="6A188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F7D5B6F"/>
    <w:multiLevelType w:val="hybridMultilevel"/>
    <w:tmpl w:val="E8661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66536D"/>
    <w:multiLevelType w:val="hybridMultilevel"/>
    <w:tmpl w:val="194A848A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1976F7A"/>
    <w:multiLevelType w:val="hybridMultilevel"/>
    <w:tmpl w:val="C65A1D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B43E3"/>
    <w:multiLevelType w:val="hybridMultilevel"/>
    <w:tmpl w:val="C9B85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6F2CE4"/>
    <w:multiLevelType w:val="multilevel"/>
    <w:tmpl w:val="A1EC6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23"/>
  </w:num>
  <w:num w:numId="4">
    <w:abstractNumId w:val="19"/>
  </w:num>
  <w:num w:numId="5">
    <w:abstractNumId w:val="12"/>
  </w:num>
  <w:num w:numId="6">
    <w:abstractNumId w:val="20"/>
  </w:num>
  <w:num w:numId="7">
    <w:abstractNumId w:val="16"/>
  </w:num>
  <w:num w:numId="8">
    <w:abstractNumId w:val="15"/>
  </w:num>
  <w:num w:numId="9">
    <w:abstractNumId w:val="1"/>
  </w:num>
  <w:num w:numId="10">
    <w:abstractNumId w:val="11"/>
  </w:num>
  <w:num w:numId="11">
    <w:abstractNumId w:val="22"/>
  </w:num>
  <w:num w:numId="12">
    <w:abstractNumId w:val="10"/>
  </w:num>
  <w:num w:numId="13">
    <w:abstractNumId w:val="24"/>
  </w:num>
  <w:num w:numId="14">
    <w:abstractNumId w:val="0"/>
  </w:num>
  <w:num w:numId="15">
    <w:abstractNumId w:val="9"/>
  </w:num>
  <w:num w:numId="16">
    <w:abstractNumId w:val="18"/>
  </w:num>
  <w:num w:numId="17">
    <w:abstractNumId w:val="14"/>
  </w:num>
  <w:num w:numId="18">
    <w:abstractNumId w:val="3"/>
  </w:num>
  <w:num w:numId="19">
    <w:abstractNumId w:val="5"/>
  </w:num>
  <w:num w:numId="20">
    <w:abstractNumId w:val="8"/>
  </w:num>
  <w:num w:numId="21">
    <w:abstractNumId w:val="4"/>
  </w:num>
  <w:num w:numId="22">
    <w:abstractNumId w:val="17"/>
  </w:num>
  <w:num w:numId="23">
    <w:abstractNumId w:val="21"/>
  </w:num>
  <w:num w:numId="24">
    <w:abstractNumId w:val="2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CD"/>
    <w:rsid w:val="00001E0B"/>
    <w:rsid w:val="00032391"/>
    <w:rsid w:val="00077F03"/>
    <w:rsid w:val="000B172B"/>
    <w:rsid w:val="000E1378"/>
    <w:rsid w:val="001072E7"/>
    <w:rsid w:val="00110751"/>
    <w:rsid w:val="00116D7E"/>
    <w:rsid w:val="00154E3F"/>
    <w:rsid w:val="00183679"/>
    <w:rsid w:val="001C47E8"/>
    <w:rsid w:val="001C7B0E"/>
    <w:rsid w:val="001C7E37"/>
    <w:rsid w:val="00211139"/>
    <w:rsid w:val="00215D9E"/>
    <w:rsid w:val="0023540E"/>
    <w:rsid w:val="00250685"/>
    <w:rsid w:val="00282ACD"/>
    <w:rsid w:val="00292C36"/>
    <w:rsid w:val="002B08F8"/>
    <w:rsid w:val="002B6A2C"/>
    <w:rsid w:val="002B7CE3"/>
    <w:rsid w:val="002D0FF7"/>
    <w:rsid w:val="003326BF"/>
    <w:rsid w:val="00333BC8"/>
    <w:rsid w:val="003358E9"/>
    <w:rsid w:val="00343AED"/>
    <w:rsid w:val="00355CCA"/>
    <w:rsid w:val="00356515"/>
    <w:rsid w:val="00376B63"/>
    <w:rsid w:val="003A5CA6"/>
    <w:rsid w:val="003B2528"/>
    <w:rsid w:val="003C3013"/>
    <w:rsid w:val="003C371E"/>
    <w:rsid w:val="003C5F20"/>
    <w:rsid w:val="003F7BD1"/>
    <w:rsid w:val="004120A6"/>
    <w:rsid w:val="00443062"/>
    <w:rsid w:val="00480445"/>
    <w:rsid w:val="0048646D"/>
    <w:rsid w:val="004A357C"/>
    <w:rsid w:val="004D5F6E"/>
    <w:rsid w:val="004E48F5"/>
    <w:rsid w:val="004E6487"/>
    <w:rsid w:val="004F6EBE"/>
    <w:rsid w:val="004F7040"/>
    <w:rsid w:val="005325E4"/>
    <w:rsid w:val="00591A5F"/>
    <w:rsid w:val="005C4887"/>
    <w:rsid w:val="005C62A0"/>
    <w:rsid w:val="005E578C"/>
    <w:rsid w:val="006120AD"/>
    <w:rsid w:val="00652E8E"/>
    <w:rsid w:val="00657FD4"/>
    <w:rsid w:val="00675913"/>
    <w:rsid w:val="00684003"/>
    <w:rsid w:val="006A7ECF"/>
    <w:rsid w:val="00705063"/>
    <w:rsid w:val="007349FC"/>
    <w:rsid w:val="007576B8"/>
    <w:rsid w:val="007A3D8D"/>
    <w:rsid w:val="007A5BBA"/>
    <w:rsid w:val="007A68F7"/>
    <w:rsid w:val="007C1A46"/>
    <w:rsid w:val="007F39CD"/>
    <w:rsid w:val="00801B70"/>
    <w:rsid w:val="008236D2"/>
    <w:rsid w:val="0084324B"/>
    <w:rsid w:val="00866623"/>
    <w:rsid w:val="008A49CD"/>
    <w:rsid w:val="008A62CA"/>
    <w:rsid w:val="008B5D7B"/>
    <w:rsid w:val="008C4526"/>
    <w:rsid w:val="008E76D1"/>
    <w:rsid w:val="008F72A5"/>
    <w:rsid w:val="009317A3"/>
    <w:rsid w:val="00931D57"/>
    <w:rsid w:val="00944406"/>
    <w:rsid w:val="00980A33"/>
    <w:rsid w:val="009A1024"/>
    <w:rsid w:val="009B07C2"/>
    <w:rsid w:val="009D458E"/>
    <w:rsid w:val="009D4BB6"/>
    <w:rsid w:val="009D7781"/>
    <w:rsid w:val="00A116F6"/>
    <w:rsid w:val="00A11EBB"/>
    <w:rsid w:val="00A15251"/>
    <w:rsid w:val="00A64EDB"/>
    <w:rsid w:val="00AE0467"/>
    <w:rsid w:val="00B01C89"/>
    <w:rsid w:val="00B8087F"/>
    <w:rsid w:val="00BC299A"/>
    <w:rsid w:val="00BF0CF6"/>
    <w:rsid w:val="00C01370"/>
    <w:rsid w:val="00C1547C"/>
    <w:rsid w:val="00C712D3"/>
    <w:rsid w:val="00C9733C"/>
    <w:rsid w:val="00CB0785"/>
    <w:rsid w:val="00CD10B2"/>
    <w:rsid w:val="00CE588E"/>
    <w:rsid w:val="00D570C3"/>
    <w:rsid w:val="00D60BAF"/>
    <w:rsid w:val="00D6724B"/>
    <w:rsid w:val="00D754D1"/>
    <w:rsid w:val="00D779FF"/>
    <w:rsid w:val="00D81AEF"/>
    <w:rsid w:val="00DE5476"/>
    <w:rsid w:val="00E13739"/>
    <w:rsid w:val="00E24981"/>
    <w:rsid w:val="00E5313A"/>
    <w:rsid w:val="00E7227D"/>
    <w:rsid w:val="00EC2317"/>
    <w:rsid w:val="00ED51D3"/>
    <w:rsid w:val="00EF2F31"/>
    <w:rsid w:val="00EF4E0A"/>
    <w:rsid w:val="00F00A53"/>
    <w:rsid w:val="00F10481"/>
    <w:rsid w:val="00F37CF9"/>
    <w:rsid w:val="00F45352"/>
    <w:rsid w:val="00F57068"/>
    <w:rsid w:val="00F91DB6"/>
    <w:rsid w:val="00F9470C"/>
    <w:rsid w:val="00FC37EC"/>
    <w:rsid w:val="00FC5838"/>
    <w:rsid w:val="00FC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85173-59AE-41E2-8F82-56729EFBD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013"/>
  </w:style>
  <w:style w:type="paragraph" w:styleId="1">
    <w:name w:val="heading 1"/>
    <w:basedOn w:val="a"/>
    <w:next w:val="a"/>
    <w:link w:val="10"/>
    <w:uiPriority w:val="9"/>
    <w:qFormat/>
    <w:rsid w:val="001C7B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9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C8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ahoma105pt">
    <w:name w:val="Основной текст (2) + Tahoma;10;5 pt;Полужирный"/>
    <w:basedOn w:val="a0"/>
    <w:rsid w:val="00077F03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5C488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0pt">
    <w:name w:val="Основной текст (2) + 10 pt"/>
    <w:basedOn w:val="21"/>
    <w:rsid w:val="005C4887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5C4887"/>
    <w:pPr>
      <w:widowControl w:val="0"/>
      <w:shd w:val="clear" w:color="auto" w:fill="FFFFFF"/>
      <w:spacing w:before="320" w:after="0" w:line="322" w:lineRule="exact"/>
      <w:ind w:hanging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2pt">
    <w:name w:val="Основной текст (2) + 12 pt"/>
    <w:basedOn w:val="21"/>
    <w:rsid w:val="00E137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1"/>
    <w:rsid w:val="009D458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Tahoma75pt">
    <w:name w:val="Основной текст (2) + Tahoma;7;5 pt;Полужирный"/>
    <w:basedOn w:val="21"/>
    <w:rsid w:val="009D458E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a4">
    <w:name w:val="Основной текст_"/>
    <w:link w:val="11"/>
    <w:rsid w:val="00652E8E"/>
    <w:rPr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652E8E"/>
    <w:rPr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11">
    <w:name w:val="Основной текст1"/>
    <w:basedOn w:val="a"/>
    <w:link w:val="a4"/>
    <w:rsid w:val="00652E8E"/>
    <w:pPr>
      <w:shd w:val="clear" w:color="auto" w:fill="FFFFFF"/>
      <w:spacing w:before="180" w:after="0" w:line="288" w:lineRule="exact"/>
      <w:ind w:firstLine="360"/>
      <w:jc w:val="both"/>
    </w:pPr>
    <w:rPr>
      <w:sz w:val="23"/>
      <w:szCs w:val="23"/>
    </w:rPr>
  </w:style>
  <w:style w:type="character" w:customStyle="1" w:styleId="11pt0">
    <w:name w:val="Основной текст + 11 pt;Полужирный;Курсив"/>
    <w:rsid w:val="00652E8E"/>
    <w:rPr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7">
    <w:name w:val="Основной текст (7)"/>
    <w:rsid w:val="004F6EBE"/>
    <w:rPr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5">
    <w:name w:val="Основной текст (15)_"/>
    <w:link w:val="150"/>
    <w:rsid w:val="00DE5476"/>
    <w:rPr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DE5476"/>
    <w:pPr>
      <w:shd w:val="clear" w:color="auto" w:fill="FFFFFF"/>
      <w:spacing w:after="0" w:line="0" w:lineRule="atLeast"/>
    </w:pPr>
    <w:rPr>
      <w:sz w:val="21"/>
      <w:szCs w:val="21"/>
    </w:rPr>
  </w:style>
  <w:style w:type="character" w:customStyle="1" w:styleId="12">
    <w:name w:val="Заголовок №1_"/>
    <w:link w:val="13"/>
    <w:rsid w:val="00DE5476"/>
    <w:rPr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DE5476"/>
    <w:pPr>
      <w:shd w:val="clear" w:color="auto" w:fill="FFFFFF"/>
      <w:spacing w:after="0" w:line="0" w:lineRule="atLeast"/>
      <w:outlineLvl w:val="0"/>
    </w:pPr>
    <w:rPr>
      <w:sz w:val="23"/>
      <w:szCs w:val="23"/>
    </w:rPr>
  </w:style>
  <w:style w:type="character" w:customStyle="1" w:styleId="211pt">
    <w:name w:val="Основной текст (2) + 11 pt"/>
    <w:rsid w:val="00DE5476"/>
    <w:rPr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23">
    <w:name w:val="List 2"/>
    <w:basedOn w:val="a"/>
    <w:rsid w:val="009317A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7B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F57068"/>
    <w:pPr>
      <w:ind w:left="720"/>
      <w:contextualSpacing/>
    </w:pPr>
  </w:style>
  <w:style w:type="paragraph" w:customStyle="1" w:styleId="c22">
    <w:name w:val="c22"/>
    <w:basedOn w:val="a"/>
    <w:rsid w:val="00EF2F3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F39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4">
    <w:name w:val="Сетка таблицы1"/>
    <w:basedOn w:val="a1"/>
    <w:next w:val="a3"/>
    <w:uiPriority w:val="59"/>
    <w:rsid w:val="002B08F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3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1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61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4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31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195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813860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23532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3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0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0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02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80392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32034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87525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0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0286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88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7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05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658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075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352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79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577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6361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6145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16911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017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3076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570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376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3236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913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76090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37351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26151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448426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36111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962126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6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96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63532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6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17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76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270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97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92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9346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165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643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77015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5830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5908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5481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088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9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7304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23341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35054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43644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57560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97870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94134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43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59056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76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324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92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09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4103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14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97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031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906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7243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742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80479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319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5396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5230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64843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2403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47669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2230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687710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312115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269DB-E999-47BE-8489-59289825D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5506</Words>
  <Characters>31387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Салмин</dc:creator>
  <cp:keywords/>
  <dc:description/>
  <cp:lastModifiedBy>Владимир Салмин</cp:lastModifiedBy>
  <cp:revision>2</cp:revision>
  <cp:lastPrinted>2015-10-18T19:20:00Z</cp:lastPrinted>
  <dcterms:created xsi:type="dcterms:W3CDTF">2016-09-25T19:29:00Z</dcterms:created>
  <dcterms:modified xsi:type="dcterms:W3CDTF">2016-09-25T19:29:00Z</dcterms:modified>
</cp:coreProperties>
</file>